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9E5364" w:rsidRDefault="003A7551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>Zapytanie ofertowe</w:t>
      </w:r>
    </w:p>
    <w:p w:rsidR="003A7551" w:rsidRPr="00116BE8" w:rsidRDefault="006C2EE9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 xml:space="preserve">nr </w:t>
      </w:r>
      <w:r w:rsidR="00611890">
        <w:rPr>
          <w:rFonts w:cs="Arial"/>
          <w:b/>
          <w:sz w:val="28"/>
          <w:szCs w:val="28"/>
        </w:rPr>
        <w:t>DOORSY</w:t>
      </w:r>
      <w:r w:rsidR="00AC6484" w:rsidRPr="00116BE8">
        <w:rPr>
          <w:rFonts w:cs="Arial"/>
          <w:b/>
          <w:sz w:val="28"/>
          <w:szCs w:val="28"/>
        </w:rPr>
        <w:t>/</w:t>
      </w:r>
      <w:r w:rsidR="00AC6484">
        <w:rPr>
          <w:rFonts w:cs="Arial"/>
          <w:b/>
          <w:sz w:val="28"/>
          <w:szCs w:val="28"/>
        </w:rPr>
        <w:t>RPWM</w:t>
      </w:r>
      <w:r w:rsidR="00AC6484" w:rsidRPr="00116BE8">
        <w:rPr>
          <w:rFonts w:cs="Arial"/>
          <w:b/>
          <w:sz w:val="28"/>
          <w:szCs w:val="28"/>
        </w:rPr>
        <w:t>.01.0</w:t>
      </w:r>
      <w:r w:rsidR="003E0595">
        <w:rPr>
          <w:rFonts w:cs="Arial"/>
          <w:b/>
          <w:sz w:val="28"/>
          <w:szCs w:val="28"/>
        </w:rPr>
        <w:t>4</w:t>
      </w:r>
      <w:r w:rsidR="00AC6484" w:rsidRPr="00116BE8">
        <w:rPr>
          <w:rFonts w:cs="Arial"/>
          <w:b/>
          <w:sz w:val="28"/>
          <w:szCs w:val="28"/>
        </w:rPr>
        <w:t>.0</w:t>
      </w:r>
      <w:r w:rsidR="00611890">
        <w:rPr>
          <w:rFonts w:cs="Arial"/>
          <w:b/>
          <w:sz w:val="28"/>
          <w:szCs w:val="28"/>
        </w:rPr>
        <w:t>4/2017</w:t>
      </w:r>
      <w:r w:rsidR="003A6880">
        <w:rPr>
          <w:rFonts w:cs="Arial"/>
          <w:b/>
          <w:sz w:val="28"/>
          <w:szCs w:val="28"/>
        </w:rPr>
        <w:t>/</w:t>
      </w:r>
      <w:r w:rsidR="00BA5356">
        <w:rPr>
          <w:rFonts w:cs="Arial"/>
          <w:b/>
          <w:sz w:val="28"/>
          <w:szCs w:val="28"/>
        </w:rPr>
        <w:t>7</w:t>
      </w:r>
    </w:p>
    <w:p w:rsidR="00C50CE0" w:rsidRPr="00116BE8" w:rsidRDefault="008D43FC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793AA6">
        <w:rPr>
          <w:rFonts w:cs="Arial"/>
          <w:b/>
          <w:sz w:val="28"/>
          <w:szCs w:val="28"/>
        </w:rPr>
        <w:t>14</w:t>
      </w:r>
      <w:r w:rsidR="009D6EF7">
        <w:rPr>
          <w:rFonts w:cs="Arial"/>
          <w:b/>
          <w:sz w:val="28"/>
          <w:szCs w:val="28"/>
        </w:rPr>
        <w:t xml:space="preserve"> </w:t>
      </w:r>
      <w:r w:rsidR="00793AA6">
        <w:rPr>
          <w:rFonts w:cs="Arial"/>
          <w:b/>
          <w:sz w:val="28"/>
          <w:szCs w:val="28"/>
        </w:rPr>
        <w:t>września</w:t>
      </w:r>
      <w:r w:rsidR="00C50CE0" w:rsidRPr="00116BE8">
        <w:rPr>
          <w:rFonts w:cs="Arial"/>
          <w:b/>
          <w:sz w:val="28"/>
          <w:szCs w:val="28"/>
        </w:rPr>
        <w:t xml:space="preserve"> 201</w:t>
      </w:r>
      <w:r w:rsidR="00242825">
        <w:rPr>
          <w:rFonts w:cs="Arial"/>
          <w:b/>
          <w:sz w:val="28"/>
          <w:szCs w:val="28"/>
        </w:rPr>
        <w:t>7</w:t>
      </w:r>
      <w:r w:rsidR="00C50CE0" w:rsidRPr="00116BE8">
        <w:rPr>
          <w:rFonts w:cs="Arial"/>
          <w:b/>
          <w:sz w:val="28"/>
          <w:szCs w:val="28"/>
        </w:rPr>
        <w:t xml:space="preserve"> roku</w:t>
      </w:r>
    </w:p>
    <w:p w:rsidR="008B116B" w:rsidRDefault="008B116B" w:rsidP="008B116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B1D34" w:rsidRDefault="008B1D34" w:rsidP="008B1D34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25D8">
        <w:rPr>
          <w:rFonts w:asciiTheme="minorHAnsi" w:hAnsiTheme="minorHAnsi" w:cstheme="minorHAnsi"/>
          <w:iCs/>
          <w:sz w:val="22"/>
          <w:szCs w:val="22"/>
        </w:rPr>
        <w:t xml:space="preserve">Zapytanie ofertowe na </w:t>
      </w:r>
      <w:r>
        <w:rPr>
          <w:rFonts w:asciiTheme="minorHAnsi" w:hAnsiTheme="minorHAnsi" w:cstheme="minorHAnsi"/>
          <w:iCs/>
          <w:sz w:val="22"/>
          <w:szCs w:val="22"/>
        </w:rPr>
        <w:t xml:space="preserve">dostawę </w:t>
      </w:r>
      <w:r w:rsidR="003C75DC">
        <w:rPr>
          <w:rFonts w:asciiTheme="minorHAnsi" w:hAnsiTheme="minorHAnsi" w:cstheme="minorHAnsi"/>
          <w:b/>
          <w:iCs/>
          <w:sz w:val="22"/>
          <w:szCs w:val="22"/>
        </w:rPr>
        <w:t>automatycznej szlifierki szerokotaśmowej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w ramach projektu pod nazwą </w:t>
      </w:r>
      <w:r w:rsidRPr="004825D8">
        <w:rPr>
          <w:rStyle w:val="Pogrubienie"/>
          <w:rFonts w:asciiTheme="minorHAnsi" w:hAnsiTheme="minorHAnsi" w:cstheme="minorHAnsi"/>
          <w:iCs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Dostosowanie możliwości produkcyjnych </w:t>
      </w:r>
      <w:r w:rsidR="00611890">
        <w:rPr>
          <w:rStyle w:val="Pogrubienie"/>
          <w:rFonts w:asciiTheme="minorHAnsi" w:hAnsiTheme="minorHAnsi" w:cstheme="minorHAnsi"/>
          <w:iCs/>
          <w:sz w:val="22"/>
          <w:szCs w:val="22"/>
        </w:rPr>
        <w:t>w celu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 dalszej internacjonalizacji działalności firmy </w:t>
      </w:r>
      <w:r w:rsidR="00611890">
        <w:rPr>
          <w:rStyle w:val="Pogrubienie"/>
          <w:rFonts w:asciiTheme="minorHAnsi" w:hAnsiTheme="minorHAnsi" w:cstheme="minorHAnsi"/>
          <w:iCs/>
          <w:sz w:val="22"/>
          <w:szCs w:val="22"/>
        </w:rPr>
        <w:t>DOORSY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” </w:t>
      </w:r>
      <w:r w:rsidR="00611890" w:rsidRPr="00611890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 xml:space="preserve">złożonego </w:t>
      </w:r>
      <w:r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ramach </w:t>
      </w:r>
      <w:r>
        <w:rPr>
          <w:rFonts w:asciiTheme="minorHAnsi" w:hAnsiTheme="minorHAnsi" w:cstheme="minorHAnsi"/>
          <w:b/>
          <w:iCs/>
          <w:sz w:val="22"/>
          <w:szCs w:val="22"/>
        </w:rPr>
        <w:t>podd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>ziałania 1.</w:t>
      </w:r>
      <w:r>
        <w:rPr>
          <w:rFonts w:asciiTheme="minorHAnsi" w:hAnsiTheme="minorHAnsi" w:cstheme="minorHAnsi"/>
          <w:b/>
          <w:iCs/>
          <w:sz w:val="22"/>
          <w:szCs w:val="22"/>
        </w:rPr>
        <w:t>4.4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iCs/>
          <w:sz w:val="22"/>
          <w:szCs w:val="22"/>
        </w:rPr>
        <w:t>Internacjonalizacja MŚP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iCs/>
          <w:sz w:val="22"/>
          <w:szCs w:val="22"/>
        </w:rPr>
        <w:t>Regionalnego Programu Operacyjnego Województwa Warmińsko-Mazurskiego na lata 2014-2020.</w:t>
      </w:r>
    </w:p>
    <w:p w:rsidR="008B1D34" w:rsidRPr="00116BE8" w:rsidRDefault="008B1D34" w:rsidP="008B1D3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116B" w:rsidRPr="00116BE8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3E0595" w:rsidRPr="00116BE8" w:rsidRDefault="00611890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Szostak Krzysztof Doorsy</w:t>
      </w:r>
      <w:r w:rsidR="003E059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 siedzibą w Bielicach pod numerem 67D</w:t>
      </w:r>
      <w:r w:rsidR="003E0595" w:rsidRPr="00116BE8">
        <w:rPr>
          <w:rFonts w:asciiTheme="minorHAnsi" w:hAnsiTheme="minorHAnsi" w:cs="Arial"/>
          <w:sz w:val="22"/>
          <w:szCs w:val="22"/>
        </w:rPr>
        <w:t>, (pocz</w:t>
      </w:r>
      <w:r w:rsidR="003E0595">
        <w:rPr>
          <w:rFonts w:asciiTheme="minorHAnsi" w:hAnsiTheme="minorHAnsi" w:cs="Arial"/>
          <w:sz w:val="22"/>
          <w:szCs w:val="22"/>
        </w:rPr>
        <w:t>ta 13-3</w:t>
      </w:r>
      <w:r>
        <w:rPr>
          <w:rFonts w:asciiTheme="minorHAnsi" w:hAnsiTheme="minorHAnsi" w:cs="Arial"/>
          <w:sz w:val="22"/>
          <w:szCs w:val="22"/>
        </w:rPr>
        <w:t>30</w:t>
      </w:r>
      <w:r w:rsidR="003E05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Krotoszyny</w:t>
      </w:r>
      <w:r w:rsidR="003E0595" w:rsidRPr="00116BE8">
        <w:rPr>
          <w:rFonts w:asciiTheme="minorHAnsi" w:hAnsiTheme="minorHAnsi" w:cs="Arial"/>
          <w:sz w:val="22"/>
          <w:szCs w:val="22"/>
        </w:rPr>
        <w:t xml:space="preserve">), NIP </w:t>
      </w:r>
      <w:r>
        <w:rPr>
          <w:rFonts w:asciiTheme="minorHAnsi" w:hAnsiTheme="minorHAnsi" w:cs="Arial"/>
          <w:sz w:val="22"/>
          <w:szCs w:val="22"/>
        </w:rPr>
        <w:t>741-137-79-45</w:t>
      </w:r>
      <w:r w:rsidR="003E0595" w:rsidRPr="00E26361">
        <w:rPr>
          <w:rFonts w:asciiTheme="minorHAnsi" w:hAnsiTheme="minorHAnsi" w:cs="Arial"/>
          <w:color w:val="auto"/>
          <w:sz w:val="22"/>
          <w:szCs w:val="22"/>
        </w:rPr>
        <w:t xml:space="preserve">, REGON </w:t>
      </w:r>
      <w:r>
        <w:rPr>
          <w:rFonts w:asciiTheme="minorHAnsi" w:hAnsiTheme="minorHAnsi" w:cs="Arial"/>
          <w:color w:val="auto"/>
          <w:sz w:val="22"/>
          <w:szCs w:val="22"/>
        </w:rPr>
        <w:t>510686600</w:t>
      </w:r>
      <w:r w:rsidR="003E0595" w:rsidRPr="00116BE8">
        <w:rPr>
          <w:rFonts w:asciiTheme="minorHAnsi" w:hAnsiTheme="minorHAnsi" w:cs="Arial"/>
          <w:sz w:val="22"/>
          <w:szCs w:val="22"/>
        </w:rPr>
        <w:t>.</w:t>
      </w:r>
    </w:p>
    <w:p w:rsidR="003E0595" w:rsidRPr="00116BE8" w:rsidRDefault="003E0595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Przedmiot działalności związany z projektem: </w:t>
      </w:r>
      <w:r w:rsidR="00611890">
        <w:rPr>
          <w:rFonts w:asciiTheme="minorHAnsi" w:hAnsiTheme="minorHAnsi" w:cs="Arial"/>
          <w:b/>
          <w:sz w:val="22"/>
          <w:szCs w:val="22"/>
        </w:rPr>
        <w:t>16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611890">
        <w:rPr>
          <w:rFonts w:asciiTheme="minorHAnsi" w:hAnsiTheme="minorHAnsi" w:cs="Arial"/>
          <w:b/>
          <w:sz w:val="22"/>
          <w:szCs w:val="22"/>
        </w:rPr>
        <w:t>23</w:t>
      </w:r>
      <w:r w:rsidRPr="00116BE8">
        <w:rPr>
          <w:rFonts w:asciiTheme="minorHAnsi" w:hAnsiTheme="minorHAnsi" w:cs="Arial"/>
          <w:b/>
          <w:sz w:val="22"/>
          <w:szCs w:val="22"/>
        </w:rPr>
        <w:t xml:space="preserve">.Z – </w:t>
      </w:r>
      <w:r>
        <w:rPr>
          <w:rFonts w:asciiTheme="minorHAnsi" w:hAnsiTheme="minorHAnsi" w:cs="Arial"/>
          <w:b/>
          <w:sz w:val="22"/>
          <w:szCs w:val="22"/>
        </w:rPr>
        <w:t xml:space="preserve">produkcja pozostałych </w:t>
      </w:r>
      <w:r w:rsidR="00611890">
        <w:rPr>
          <w:rFonts w:asciiTheme="minorHAnsi" w:hAnsiTheme="minorHAnsi" w:cs="Arial"/>
          <w:b/>
          <w:sz w:val="22"/>
          <w:szCs w:val="22"/>
        </w:rPr>
        <w:t>wyrobów stolarskich i ciesielskich dla budownictwa</w:t>
      </w:r>
      <w:r w:rsidRPr="00116BE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A3276" w:rsidRPr="00116BE8" w:rsidRDefault="005A3276" w:rsidP="005A3276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32D8C" w:rsidRPr="00116BE8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PRZEDMIOT ZAMÓWIENIA</w:t>
      </w:r>
    </w:p>
    <w:p w:rsidR="00632D8C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6613D">
        <w:rPr>
          <w:rFonts w:asciiTheme="minorHAnsi" w:hAnsiTheme="minorHAnsi" w:cs="Arial"/>
          <w:sz w:val="22"/>
          <w:szCs w:val="22"/>
        </w:rPr>
        <w:t xml:space="preserve">Przedmiotem </w:t>
      </w:r>
      <w:r>
        <w:rPr>
          <w:rFonts w:asciiTheme="minorHAnsi" w:hAnsiTheme="minorHAnsi" w:cs="Arial"/>
          <w:sz w:val="22"/>
          <w:szCs w:val="22"/>
        </w:rPr>
        <w:t>z</w:t>
      </w:r>
      <w:r w:rsidRPr="0016613D">
        <w:rPr>
          <w:rFonts w:asciiTheme="minorHAnsi" w:hAnsiTheme="minorHAnsi" w:cs="Arial"/>
          <w:sz w:val="22"/>
          <w:szCs w:val="22"/>
        </w:rPr>
        <w:t xml:space="preserve">amówienia jest </w:t>
      </w:r>
      <w:r>
        <w:rPr>
          <w:rFonts w:asciiTheme="minorHAnsi" w:hAnsiTheme="minorHAnsi" w:cs="Arial"/>
          <w:sz w:val="22"/>
          <w:szCs w:val="22"/>
        </w:rPr>
        <w:t xml:space="preserve">dostawa na rzecz Zamawiającego </w:t>
      </w:r>
      <w:r w:rsidR="003C75DC">
        <w:rPr>
          <w:rFonts w:asciiTheme="minorHAnsi" w:hAnsiTheme="minorHAnsi" w:cstheme="minorHAnsi"/>
          <w:b/>
          <w:iCs/>
          <w:sz w:val="22"/>
          <w:szCs w:val="22"/>
        </w:rPr>
        <w:t>automatycznej szlifierki szerok</w:t>
      </w:r>
      <w:r w:rsidR="003C75DC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3C75DC">
        <w:rPr>
          <w:rFonts w:asciiTheme="minorHAnsi" w:hAnsiTheme="minorHAnsi" w:cstheme="minorHAnsi"/>
          <w:b/>
          <w:iCs/>
          <w:sz w:val="22"/>
          <w:szCs w:val="22"/>
        </w:rPr>
        <w:t>taśmowej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zgodnie ze szczegółowym opisem zamówienia zawartym w punkcie III</w:t>
      </w:r>
      <w:r w:rsidRPr="00242825">
        <w:rPr>
          <w:rFonts w:asciiTheme="minorHAnsi" w:hAnsiTheme="minorHAnsi" w:cs="Arial"/>
          <w:sz w:val="22"/>
          <w:szCs w:val="22"/>
        </w:rPr>
        <w:t>.</w:t>
      </w:r>
    </w:p>
    <w:p w:rsidR="00632D8C" w:rsidRPr="00242825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>Kod i nazwa (CPV)</w:t>
      </w:r>
    </w:p>
    <w:p w:rsidR="00632D8C" w:rsidRDefault="00611890" w:rsidP="00632D8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- 42642100-9 – Obrabiarki do obróbki drewna</w:t>
      </w:r>
    </w:p>
    <w:p w:rsidR="00632D8C" w:rsidRPr="00A92E4D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duszu Spójności na lata 2014-2020.</w:t>
      </w:r>
    </w:p>
    <w:p w:rsidR="00632D8C" w:rsidRPr="00116BE8" w:rsidRDefault="00632D8C" w:rsidP="00632D8C">
      <w:pPr>
        <w:spacing w:after="0" w:line="360" w:lineRule="auto"/>
        <w:jc w:val="both"/>
      </w:pPr>
    </w:p>
    <w:p w:rsidR="00632D8C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SZCZEGÓŁOWY OPIS ZAMÓWIENIA</w:t>
      </w:r>
    </w:p>
    <w:p w:rsidR="00632D8C" w:rsidRPr="004F1715" w:rsidRDefault="00632D8C" w:rsidP="000405DC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zamówienia obejmuje dostawę do siedziby Zamawiającego </w:t>
      </w:r>
      <w:r w:rsidR="003C75DC">
        <w:rPr>
          <w:rFonts w:asciiTheme="minorHAnsi" w:hAnsiTheme="minorHAnsi" w:cstheme="minorHAnsi"/>
          <w:b/>
          <w:iCs/>
          <w:sz w:val="22"/>
          <w:szCs w:val="22"/>
        </w:rPr>
        <w:t>automatycznej szlifierki szer</w:t>
      </w:r>
      <w:r w:rsidR="003C75DC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3C75DC">
        <w:rPr>
          <w:rFonts w:asciiTheme="minorHAnsi" w:hAnsiTheme="minorHAnsi" w:cstheme="minorHAnsi"/>
          <w:b/>
          <w:iCs/>
          <w:sz w:val="22"/>
          <w:szCs w:val="22"/>
        </w:rPr>
        <w:t>kotaśmowej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4F1715" w:rsidRPr="004F1715" w:rsidRDefault="004F1715" w:rsidP="004F171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1715">
        <w:rPr>
          <w:rFonts w:ascii="Calibri" w:hAnsi="Calibri" w:cs="Calibri"/>
          <w:sz w:val="22"/>
          <w:szCs w:val="22"/>
        </w:rPr>
        <w:t>Minimalne, oczekiwane parametry określono następująco:</w:t>
      </w:r>
    </w:p>
    <w:p w:rsidR="004F1715" w:rsidRDefault="003E1023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szerokość robocza</w:t>
      </w:r>
      <w:r w:rsidR="00E22205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– </w:t>
      </w:r>
      <w:r w:rsidR="003C75DC">
        <w:rPr>
          <w:rFonts w:ascii="Calibri" w:hAnsi="Calibri" w:cs="Calibri"/>
          <w:sz w:val="22"/>
          <w:szCs w:val="22"/>
          <w:lang w:val="pl-PL"/>
        </w:rPr>
        <w:t>1.350</w:t>
      </w:r>
      <w:r>
        <w:rPr>
          <w:rFonts w:ascii="Calibri" w:hAnsi="Calibri" w:cs="Calibri"/>
          <w:sz w:val="22"/>
          <w:szCs w:val="22"/>
          <w:lang w:val="pl-PL"/>
        </w:rPr>
        <w:t xml:space="preserve"> mm,</w:t>
      </w:r>
    </w:p>
    <w:p w:rsidR="003C75DC" w:rsidRDefault="003C75DC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min/max grubość robocza – 4/170 mm,</w:t>
      </w:r>
    </w:p>
    <w:p w:rsidR="003C75DC" w:rsidRDefault="003C75DC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szerokość taśmy ściernej – 1.370 mm,</w:t>
      </w:r>
    </w:p>
    <w:p w:rsidR="00015EF0" w:rsidRDefault="003C75DC" w:rsidP="003C75DC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długość taśmy ściernej – 2.150 mm,</w:t>
      </w:r>
    </w:p>
    <w:p w:rsidR="003C75DC" w:rsidRPr="003C75DC" w:rsidRDefault="003C75DC" w:rsidP="003C75DC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elektroniczny odczyt grubości roboczej.</w:t>
      </w:r>
    </w:p>
    <w:p w:rsidR="00015EF0" w:rsidRDefault="00015EF0" w:rsidP="00015EF0">
      <w:pPr>
        <w:pStyle w:val="Standard"/>
        <w:suppressAutoHyphens w:val="0"/>
        <w:spacing w:line="360" w:lineRule="auto"/>
        <w:ind w:left="284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DODATKOWE INFORMACJE DOTYCZĄCE ZAMÓWIENIA</w:t>
      </w:r>
    </w:p>
    <w:p w:rsidR="00632D8C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Przedmiot zamówienia powinien być</w:t>
      </w:r>
      <w:r w:rsidR="00A9454A">
        <w:rPr>
          <w:rFonts w:cstheme="minorHAnsi"/>
        </w:rPr>
        <w:t xml:space="preserve"> fabrycznie nowy, </w:t>
      </w:r>
      <w:r>
        <w:rPr>
          <w:rFonts w:cstheme="minorHAnsi"/>
        </w:rPr>
        <w:t>wolny od wad fizycznych i prawnych oraz obciążeń osób trzecich.</w:t>
      </w:r>
    </w:p>
    <w:p w:rsidR="00632D8C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realizacji zamówienia: </w:t>
      </w:r>
      <w:r w:rsidRPr="00C32524">
        <w:rPr>
          <w:rFonts w:cstheme="minorHAnsi"/>
          <w:b/>
        </w:rPr>
        <w:t>siedziba Zamawiającego</w:t>
      </w:r>
      <w:r>
        <w:rPr>
          <w:rFonts w:cstheme="minorHAnsi"/>
        </w:rPr>
        <w:t>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C32524">
        <w:rPr>
          <w:rFonts w:eastAsia="Times New Roman" w:cs="Times New Roman"/>
          <w:lang w:eastAsia="pl-PL"/>
        </w:rPr>
        <w:t>Termin realizacji zamówienia</w:t>
      </w:r>
      <w:r>
        <w:rPr>
          <w:rFonts w:eastAsia="Times New Roman" w:cs="Times New Roman"/>
          <w:lang w:eastAsia="pl-PL"/>
        </w:rPr>
        <w:t xml:space="preserve">: </w:t>
      </w:r>
      <w:r w:rsidR="004F1715">
        <w:rPr>
          <w:rFonts w:eastAsia="Times New Roman" w:cs="Times New Roman"/>
          <w:b/>
          <w:lang w:eastAsia="pl-PL"/>
        </w:rPr>
        <w:t>IV</w:t>
      </w:r>
      <w:r>
        <w:rPr>
          <w:rFonts w:eastAsia="Times New Roman" w:cs="Times New Roman"/>
          <w:b/>
          <w:lang w:eastAsia="pl-PL"/>
        </w:rPr>
        <w:t xml:space="preserve"> kwartał 2017 roku</w:t>
      </w:r>
      <w:r w:rsidRPr="00C32524">
        <w:rPr>
          <w:rFonts w:eastAsia="Times New Roman" w:cs="Times New Roman"/>
          <w:b/>
          <w:lang w:eastAsia="pl-PL"/>
        </w:rPr>
        <w:t xml:space="preserve"> (max. </w:t>
      </w:r>
      <w:r w:rsidR="00A9454A">
        <w:rPr>
          <w:rFonts w:eastAsia="Times New Roman" w:cs="Times New Roman"/>
          <w:b/>
          <w:lang w:eastAsia="pl-PL"/>
        </w:rPr>
        <w:t>9</w:t>
      </w:r>
      <w:r w:rsidRPr="00C32524">
        <w:rPr>
          <w:rFonts w:eastAsia="Times New Roman" w:cs="Times New Roman"/>
          <w:b/>
          <w:lang w:eastAsia="pl-PL"/>
        </w:rPr>
        <w:t>0 dni od daty podpisania umowy)</w:t>
      </w:r>
      <w:r>
        <w:rPr>
          <w:rFonts w:eastAsia="Times New Roman" w:cs="Times New Roman"/>
          <w:lang w:eastAsia="pl-PL"/>
        </w:rPr>
        <w:t>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eastAsia="Times New Roman" w:cs="Times New Roman"/>
          <w:lang w:eastAsia="pl-PL"/>
        </w:rPr>
        <w:t xml:space="preserve">W ramach dostawy przedmiotu zamówienia udzielona zostanie gwarancja </w:t>
      </w:r>
      <w:r w:rsidRPr="00C32524">
        <w:rPr>
          <w:rFonts w:eastAsia="Times New Roman" w:cs="Times New Roman"/>
          <w:b/>
          <w:lang w:eastAsia="pl-PL"/>
        </w:rPr>
        <w:t xml:space="preserve">min. </w:t>
      </w:r>
      <w:r>
        <w:rPr>
          <w:rFonts w:eastAsia="Times New Roman" w:cs="Times New Roman"/>
          <w:b/>
          <w:lang w:eastAsia="pl-PL"/>
        </w:rPr>
        <w:t>12</w:t>
      </w:r>
      <w:r w:rsidRPr="00C32524">
        <w:rPr>
          <w:rFonts w:eastAsia="Times New Roman" w:cs="Times New Roman"/>
          <w:b/>
          <w:lang w:eastAsia="pl-PL"/>
        </w:rPr>
        <w:t xml:space="preserve"> miesi</w:t>
      </w:r>
      <w:r>
        <w:rPr>
          <w:rFonts w:eastAsia="Times New Roman" w:cs="Times New Roman"/>
          <w:b/>
          <w:lang w:eastAsia="pl-PL"/>
        </w:rPr>
        <w:t>ęcy</w:t>
      </w:r>
      <w:r>
        <w:rPr>
          <w:rFonts w:eastAsia="Times New Roman" w:cs="Times New Roman"/>
          <w:lang w:eastAsia="pl-PL"/>
        </w:rPr>
        <w:t xml:space="preserve"> </w:t>
      </w:r>
      <w:r w:rsidRPr="00C32524">
        <w:rPr>
          <w:rFonts w:eastAsia="Times New Roman" w:cs="Times New Roman"/>
          <w:b/>
          <w:lang w:eastAsia="pl-PL"/>
        </w:rPr>
        <w:t>od daty podpisania protokołu odbioru przedmiotu zamówienia</w:t>
      </w:r>
      <w:r>
        <w:rPr>
          <w:rFonts w:eastAsia="Times New Roman" w:cs="Times New Roman"/>
          <w:lang w:eastAsia="pl-PL"/>
        </w:rPr>
        <w:t>.</w:t>
      </w:r>
    </w:p>
    <w:p w:rsidR="00632D8C" w:rsidRPr="00116BE8" w:rsidRDefault="00632D8C" w:rsidP="00632D8C">
      <w:pPr>
        <w:pStyle w:val="Akapitzlist"/>
        <w:spacing w:after="0" w:line="360" w:lineRule="auto"/>
        <w:ind w:left="284"/>
        <w:jc w:val="both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WARUNKI UDZIAŁU W POSTĘPOWANIU</w:t>
      </w:r>
    </w:p>
    <w:p w:rsidR="00632D8C" w:rsidRPr="00AE62FF" w:rsidRDefault="00632D8C" w:rsidP="00632D8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5667F3">
        <w:t>Z</w:t>
      </w:r>
      <w:r>
        <w:t xml:space="preserve"> możliwości ubiegania się o zamówienie wykluczone są podmioty (</w:t>
      </w:r>
      <w:r>
        <w:rPr>
          <w:b/>
        </w:rPr>
        <w:t>Oferenci</w:t>
      </w:r>
      <w:r>
        <w:t xml:space="preserve">), które są powiązane osobowo lub kapitałowo z 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. Przez powiązania kapitałowe lub osobowe rozumie się wzajemne powiązanie między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 lub osobami upoważnionymi do zaciągania zob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wiązań w imieniu </w:t>
      </w:r>
      <w:r>
        <w:rPr>
          <w:rFonts w:cs="Arial"/>
          <w:b/>
        </w:rPr>
        <w:t>Zamawiającego</w:t>
      </w:r>
      <w:r w:rsidRPr="00AE62FF">
        <w:rPr>
          <w:rFonts w:cs="Arial"/>
        </w:rPr>
        <w:t xml:space="preserve"> lub osobami wykonującymi w imieniu </w:t>
      </w:r>
      <w:r>
        <w:rPr>
          <w:rFonts w:cs="Arial"/>
          <w:b/>
        </w:rPr>
        <w:t xml:space="preserve">Zamawiającego </w:t>
      </w:r>
      <w:r w:rsidRPr="00AE62FF">
        <w:rPr>
          <w:rFonts w:cs="Arial"/>
        </w:rPr>
        <w:t>czynn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ści związane z przygotowaniem i przeprowadzeniem procedury wybory wykonawcy a </w:t>
      </w:r>
      <w:r>
        <w:rPr>
          <w:rFonts w:cs="Arial"/>
          <w:b/>
        </w:rPr>
        <w:t>Oferentem</w:t>
      </w:r>
      <w:r w:rsidRPr="00AE62FF">
        <w:rPr>
          <w:rFonts w:cs="Arial"/>
        </w:rPr>
        <w:t>, polegające w szczególności na: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</w:t>
      </w:r>
      <w:r w:rsidR="00A9454A">
        <w:rPr>
          <w:rFonts w:eastAsia="Tahoma" w:cs="Times New Roman"/>
        </w:rPr>
        <w:t>adaniu udziałów lub co najmniej 10</w:t>
      </w:r>
      <w:r>
        <w:rPr>
          <w:rFonts w:eastAsia="Tahoma" w:cs="Times New Roman"/>
        </w:rPr>
        <w:t xml:space="preserve"> % akcji,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632D8C" w:rsidRPr="00BB63AF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632D8C" w:rsidRPr="007014FD" w:rsidRDefault="00632D8C" w:rsidP="00632D8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>Zamawiający dokona oceny spełniania warunku, o którym mowa w punkcie V.1) według formuły spełnia/nie spełnia – na podstawie analizy złożonego przez Oferenta oświadczenia (Załącznika nr 2).</w:t>
      </w:r>
    </w:p>
    <w:p w:rsidR="00632D8C" w:rsidRPr="00361E3B" w:rsidRDefault="00632D8C" w:rsidP="00632D8C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:rsidR="00F05862" w:rsidRPr="00116BE8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KRYTERIA WYBORU OFERTY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Rozpatrywane będą jedynie oferty </w:t>
      </w:r>
      <w:r>
        <w:rPr>
          <w:rFonts w:asciiTheme="minorHAnsi" w:hAnsiTheme="minorHAnsi" w:cs="Arial"/>
          <w:sz w:val="22"/>
          <w:szCs w:val="22"/>
        </w:rPr>
        <w:t>niepodlegające odrzuceniu oraz złożone przez Oferentów ni</w:t>
      </w:r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podlegających wykluczeniu z postępowania.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Wybór najkorzystniejszej oferty nastąpi </w:t>
      </w:r>
      <w:r w:rsidRPr="00116BE8">
        <w:rPr>
          <w:rFonts w:asciiTheme="minorHAnsi" w:hAnsiTheme="minorHAnsi" w:cs="Arial"/>
          <w:sz w:val="22"/>
          <w:szCs w:val="22"/>
        </w:rPr>
        <w:t xml:space="preserve">w oparciu o jedno kryterium, którym jest: </w:t>
      </w:r>
      <w:r w:rsidRPr="007014FD">
        <w:rPr>
          <w:rFonts w:asciiTheme="minorHAnsi" w:hAnsiTheme="minorHAnsi" w:cs="Arial"/>
          <w:b/>
          <w:bCs/>
          <w:sz w:val="22"/>
          <w:szCs w:val="22"/>
        </w:rPr>
        <w:t>Cena netto</w:t>
      </w:r>
      <w:r w:rsidRPr="00116BE8">
        <w:rPr>
          <w:rFonts w:asciiTheme="minorHAnsi" w:hAnsiTheme="minorHAnsi" w:cs="Arial"/>
          <w:bCs/>
          <w:sz w:val="22"/>
          <w:szCs w:val="22"/>
        </w:rPr>
        <w:t>.</w:t>
      </w:r>
    </w:p>
    <w:p w:rsidR="003E1023" w:rsidRPr="00265181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lastRenderedPageBreak/>
        <w:t xml:space="preserve">Punktacja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za kryterium </w:t>
      </w:r>
      <w:r w:rsidRPr="004B5887">
        <w:rPr>
          <w:rFonts w:asciiTheme="minorHAnsi" w:eastAsia="Times New Roman" w:hAnsiTheme="minorHAnsi"/>
          <w:b/>
          <w:sz w:val="22"/>
          <w:szCs w:val="22"/>
          <w:lang w:eastAsia="pl-PL"/>
        </w:rPr>
        <w:t>Cena netto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>zostanie ustalona następująco:</w:t>
      </w:r>
    </w:p>
    <w:p w:rsidR="003E1023" w:rsidRPr="00C4782B" w:rsidRDefault="003E1023" w:rsidP="003E1023">
      <w:pPr>
        <w:spacing w:after="0" w:line="360" w:lineRule="auto"/>
        <w:ind w:left="284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Liczba punkt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ó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w za kryterium=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oferty najni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oferenta</m:t>
              </m:r>
            </m:den>
          </m:f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 xml:space="preserve"> x 100</m:t>
          </m:r>
        </m:oMath>
      </m:oMathPara>
      <w:r w:rsidRPr="00C4782B">
        <w:rPr>
          <w:rFonts w:eastAsia="Times New Roman" w:cstheme="minorHAnsi"/>
          <w:lang w:eastAsia="pl-PL"/>
        </w:rPr>
        <w:br/>
      </w:r>
      <w:r>
        <w:rPr>
          <w:rFonts w:cstheme="minorHAnsi"/>
        </w:rPr>
        <w:t>Końcowy wynik powyższego działania zostanie zaokrąglony do 2 miejsc po przecinku.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Maksymalna możliwa do uzyskania ilość punktów w ramach tego kryterium wynosi 100.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Uwzględniając powyższe kryteria oceny ofert, wybrana zostanie oferta z najwyższą ilością pun</w:t>
      </w:r>
      <w:r w:rsidRPr="00116BE8">
        <w:rPr>
          <w:rFonts w:asciiTheme="minorHAnsi" w:hAnsiTheme="minorHAnsi" w:cs="Arial"/>
          <w:sz w:val="22"/>
          <w:szCs w:val="22"/>
        </w:rPr>
        <w:t>k</w:t>
      </w:r>
      <w:r w:rsidRPr="00116BE8">
        <w:rPr>
          <w:rFonts w:asciiTheme="minorHAnsi" w:hAnsiTheme="minorHAnsi" w:cs="Arial"/>
          <w:sz w:val="22"/>
          <w:szCs w:val="22"/>
        </w:rPr>
        <w:t>tów.</w:t>
      </w:r>
    </w:p>
    <w:p w:rsidR="00632D8C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632D8C" w:rsidRPr="00116BE8" w:rsidRDefault="00632D8C" w:rsidP="00632D8C">
      <w:pPr>
        <w:spacing w:after="0" w:line="360" w:lineRule="auto"/>
        <w:jc w:val="both"/>
        <w:rPr>
          <w:rFonts w:eastAsia="Calibri" w:cs="Calibri"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OFERTA</w:t>
      </w:r>
    </w:p>
    <w:p w:rsidR="00632D8C" w:rsidRPr="00242825" w:rsidRDefault="00632D8C" w:rsidP="00632D8C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242825">
        <w:rPr>
          <w:rFonts w:cstheme="minorHAnsi"/>
        </w:rPr>
        <w:t xml:space="preserve">Kompletna oferta musi być sporządzona w formie pisemnej i zawierać: </w:t>
      </w:r>
    </w:p>
    <w:p w:rsidR="00632D8C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116BE8">
        <w:rPr>
          <w:rFonts w:asciiTheme="minorHAnsi" w:hAnsiTheme="minorHAnsi"/>
          <w:sz w:val="22"/>
          <w:szCs w:val="22"/>
        </w:rPr>
        <w:t>ormularz ofertowy</w:t>
      </w:r>
      <w:r>
        <w:rPr>
          <w:rFonts w:asciiTheme="minorHAnsi" w:hAnsiTheme="minorHAnsi"/>
          <w:sz w:val="22"/>
          <w:szCs w:val="22"/>
        </w:rPr>
        <w:t xml:space="preserve"> do zapytania ofertowego</w:t>
      </w:r>
      <w:r w:rsidRPr="00116BE8">
        <w:rPr>
          <w:rFonts w:asciiTheme="minorHAnsi" w:hAnsiTheme="minorHAnsi"/>
          <w:sz w:val="22"/>
          <w:szCs w:val="22"/>
        </w:rPr>
        <w:t xml:space="preserve"> - (Załącznik nr 1). </w:t>
      </w:r>
    </w:p>
    <w:p w:rsidR="00632D8C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oświadczenie o braku powiązań kapitałowych lu</w:t>
      </w:r>
      <w:r>
        <w:rPr>
          <w:rFonts w:asciiTheme="minorHAnsi" w:hAnsiTheme="minorHAnsi"/>
          <w:sz w:val="22"/>
          <w:szCs w:val="22"/>
        </w:rPr>
        <w:t>b osobowych - (Załącznik nr 2).</w:t>
      </w:r>
    </w:p>
    <w:p w:rsidR="00632D8C" w:rsidRPr="00FF4104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szczegółową specyfikację techniczną</w:t>
      </w:r>
      <w:r>
        <w:rPr>
          <w:rFonts w:asciiTheme="minorHAnsi" w:hAnsiTheme="minorHAnsi"/>
          <w:sz w:val="22"/>
          <w:szCs w:val="22"/>
        </w:rPr>
        <w:t xml:space="preserve"> - która będzie stanowić podstawę do stwierdzenia, czy przedmiot oferty odpowiada zapisom szczegółowych warunków </w:t>
      </w:r>
      <w:r w:rsidRPr="00FF4104">
        <w:rPr>
          <w:rFonts w:asciiTheme="minorHAnsi" w:hAnsiTheme="minorHAnsi" w:cstheme="minorHAnsi"/>
          <w:sz w:val="22"/>
          <w:szCs w:val="22"/>
        </w:rPr>
        <w:t xml:space="preserve">zamówienia. </w:t>
      </w:r>
    </w:p>
    <w:p w:rsidR="00632D8C" w:rsidRPr="00FF4104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Oferty niekompletne, nieczytelne, niepodpisane przez osoby uprawnione do reprezentacji Ofere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ta lu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 złożone po terminie zostaną odrzucone. </w:t>
      </w:r>
    </w:p>
    <w:p w:rsidR="00632D8C" w:rsidRPr="00FF4104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Odrzuceniu będą podlegać również oferty, w których z załączonej specyfikacji technicznej prze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miotu oferty nie będzie wprost wynikać, że wszystkie zapisy zawarte w szczegółowych warunkach zamówienia będą spełnione.</w:t>
      </w:r>
    </w:p>
    <w:p w:rsidR="00632D8C" w:rsidRPr="00A24977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Oferent jest związany ofertą przez 30 dni kalendarzowych licząc od dnia upływu terminu na złoż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nie ofert.</w:t>
      </w:r>
    </w:p>
    <w:p w:rsidR="00632D8C" w:rsidRPr="00A24977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977">
        <w:rPr>
          <w:rFonts w:asciiTheme="minorHAnsi" w:hAnsiTheme="minorHAnsi" w:cstheme="minorHAnsi"/>
          <w:sz w:val="22"/>
          <w:szCs w:val="22"/>
        </w:rPr>
        <w:t xml:space="preserve">Oferta musi zawierać cenę netto wyrażona w złotych (PLN). Cena </w:t>
      </w:r>
      <w:r w:rsidRPr="00A24977">
        <w:rPr>
          <w:rFonts w:asciiTheme="minorHAnsi" w:eastAsia="Times New Roman" w:hAnsiTheme="minorHAnsi" w:cstheme="minorHAnsi"/>
          <w:sz w:val="22"/>
          <w:szCs w:val="22"/>
        </w:rPr>
        <w:t>uwzględnia wszystkie koszty związane z realizacją zamówienia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32D8C" w:rsidRPr="0099190A" w:rsidRDefault="00632D8C" w:rsidP="00632D8C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t>P</w:t>
      </w:r>
      <w:r w:rsidRPr="00116BE8">
        <w:t xml:space="preserve">ytania </w:t>
      </w:r>
      <w:r>
        <w:t xml:space="preserve">w zakresie zapytania ofertowego </w:t>
      </w:r>
      <w:r w:rsidRPr="00116BE8">
        <w:t xml:space="preserve">kierowane do Zamawiającego należy przekazywać w formie elektronicznej na adres e-mail: </w:t>
      </w:r>
      <w:hyperlink r:id="rId8" w:history="1">
        <w:r w:rsidR="00FF1B3B" w:rsidRPr="00102D0C">
          <w:rPr>
            <w:rStyle w:val="Hipercze"/>
            <w:shd w:val="clear" w:color="auto" w:fill="FFFFFF"/>
          </w:rPr>
          <w:t>kazik@doorsy.pl</w:t>
        </w:r>
      </w:hyperlink>
      <w:r w:rsidR="003E1023">
        <w:t xml:space="preserve"> </w:t>
      </w:r>
    </w:p>
    <w:p w:rsidR="004F1715" w:rsidRDefault="004F1715">
      <w:pPr>
        <w:rPr>
          <w:b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TERMIN I SPOSÓB ZŁOŻENIA OFERTY</w:t>
      </w:r>
    </w:p>
    <w:p w:rsidR="00632D8C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9190A">
        <w:rPr>
          <w:rFonts w:eastAsia="Times New Roman" w:cs="Times New Roman"/>
          <w:lang w:eastAsia="pl-PL"/>
        </w:rPr>
        <w:t>Ofertę można doręczyć osobiście lub przesłać drogą pocztową na adres siedziby firmy bądź prz</w:t>
      </w:r>
      <w:r w:rsidRPr="0099190A">
        <w:rPr>
          <w:rFonts w:eastAsia="Times New Roman" w:cs="Times New Roman"/>
          <w:lang w:eastAsia="pl-PL"/>
        </w:rPr>
        <w:t>e</w:t>
      </w:r>
      <w:r w:rsidRPr="0099190A">
        <w:rPr>
          <w:rFonts w:eastAsia="Times New Roman" w:cs="Times New Roman"/>
          <w:lang w:eastAsia="pl-PL"/>
        </w:rPr>
        <w:t xml:space="preserve">słać drogą elektroniczną na adres e-mail: </w:t>
      </w:r>
      <w:hyperlink r:id="rId9" w:history="1">
        <w:r w:rsidR="00FF1B3B" w:rsidRPr="00102D0C">
          <w:rPr>
            <w:rStyle w:val="Hipercze"/>
            <w:shd w:val="clear" w:color="auto" w:fill="FFFFFF"/>
          </w:rPr>
          <w:t>kazik@doorsy.pl</w:t>
        </w:r>
      </w:hyperlink>
      <w:r>
        <w:t xml:space="preserve"> d</w:t>
      </w:r>
      <w:r w:rsidRPr="0099190A">
        <w:rPr>
          <w:rFonts w:eastAsia="Times New Roman" w:cs="Times New Roman"/>
          <w:lang w:eastAsia="pl-PL"/>
        </w:rPr>
        <w:t xml:space="preserve">o dnia </w:t>
      </w:r>
      <w:r w:rsidR="00793AA6">
        <w:rPr>
          <w:rFonts w:eastAsia="Times New Roman" w:cs="Times New Roman"/>
          <w:b/>
          <w:lang w:eastAsia="pl-PL"/>
        </w:rPr>
        <w:t>2</w:t>
      </w:r>
      <w:r w:rsidR="00CA5323">
        <w:rPr>
          <w:rFonts w:eastAsia="Times New Roman" w:cs="Times New Roman"/>
          <w:b/>
          <w:lang w:eastAsia="pl-PL"/>
        </w:rPr>
        <w:t>2</w:t>
      </w:r>
      <w:r w:rsidRPr="00291259">
        <w:rPr>
          <w:rFonts w:eastAsia="Times New Roman" w:cs="Times New Roman"/>
          <w:b/>
          <w:lang w:eastAsia="pl-PL"/>
        </w:rPr>
        <w:t xml:space="preserve"> </w:t>
      </w:r>
      <w:r w:rsidR="00793AA6">
        <w:rPr>
          <w:rFonts w:eastAsia="Times New Roman" w:cs="Times New Roman"/>
          <w:b/>
          <w:lang w:eastAsia="pl-PL"/>
        </w:rPr>
        <w:t>września</w:t>
      </w:r>
      <w:r w:rsidRPr="0099190A">
        <w:rPr>
          <w:rFonts w:eastAsia="Times New Roman" w:cs="Times New Roman"/>
          <w:b/>
          <w:lang w:eastAsia="pl-PL"/>
        </w:rPr>
        <w:t xml:space="preserve"> 2017 roku do godz. 24</w:t>
      </w:r>
      <w:r w:rsidRPr="0099190A">
        <w:rPr>
          <w:rFonts w:eastAsia="Times New Roman" w:cs="Times New Roman"/>
          <w:b/>
          <w:vertAlign w:val="superscript"/>
          <w:lang w:eastAsia="pl-PL"/>
        </w:rPr>
        <w:t>00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D</w:t>
      </w:r>
      <w:r w:rsidRPr="0099190A">
        <w:rPr>
          <w:rFonts w:eastAsia="Times New Roman" w:cs="Times New Roman"/>
          <w:lang w:eastAsia="pl-PL"/>
        </w:rPr>
        <w:t>ecyduje data wpływu ofe</w:t>
      </w:r>
      <w:r>
        <w:rPr>
          <w:rFonts w:eastAsia="Times New Roman" w:cs="Times New Roman"/>
          <w:lang w:eastAsia="pl-PL"/>
        </w:rPr>
        <w:t>rty do siedziby Zamawiającego.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tabs>
          <w:tab w:val="left" w:pos="284"/>
        </w:tabs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POSTANOWIENIA DODATKOWE</w:t>
      </w:r>
    </w:p>
    <w:p w:rsidR="00632D8C" w:rsidRPr="00116BE8" w:rsidRDefault="00FF1B3B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możliwość wprowadzenia zmian do dokumentacji zapytania ofertowego wraz z załącznikami. O wprowadzonych zmianach poinformuje niezwłocznie Oferentów, do kt</w:t>
      </w:r>
      <w:r w:rsidRPr="00116BE8">
        <w:t>ó</w:t>
      </w:r>
      <w:r w:rsidRPr="00116BE8">
        <w:t>rych wystosował zapytanie ofertowe oraz umieści informację o zmianach na swojej stronie inte</w:t>
      </w:r>
      <w:r w:rsidRPr="00116BE8">
        <w:t>r</w:t>
      </w:r>
      <w:r w:rsidRPr="00116BE8">
        <w:t>netowej.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sobie prawo do zamknięcia postępowania bez dokonywania wyboru oferty lub do unieważnienia postępowania bez podawania przyczyn.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Jeżeli firma/instytucja, której oferta została wybrana uchyla się od zawarcia umowy, Zamawiający może wybrać najkorzystniejszą spośród pozostałych ofert.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Zapytanie zostało upublicznione na stronie </w:t>
      </w:r>
      <w:hyperlink r:id="rId10" w:history="1">
        <w:r w:rsidR="00793AA6" w:rsidRPr="005A197C">
          <w:rPr>
            <w:rStyle w:val="Hipercze"/>
          </w:rPr>
          <w:t>http://rpo.warmia.mazury.pl/artykul/1387/zapytania-ofertowe-wnioskodawcow</w:t>
        </w:r>
      </w:hyperlink>
      <w:r w:rsidR="003E1023">
        <w:t xml:space="preserve"> </w:t>
      </w:r>
    </w:p>
    <w:p w:rsidR="00632D8C" w:rsidRPr="0099190A" w:rsidRDefault="00632D8C" w:rsidP="00632D8C">
      <w:pPr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ZAŁĄCZNIKI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1</w:t>
      </w:r>
      <w:r w:rsidRPr="000405DC">
        <w:t xml:space="preserve"> Formularz ofertowy </w:t>
      </w:r>
      <w:r w:rsidRPr="000405DC">
        <w:rPr>
          <w:rFonts w:eastAsia="Tahoma" w:cs="Times New Roman"/>
        </w:rPr>
        <w:t xml:space="preserve">do zapytania ofertowego </w:t>
      </w:r>
      <w:r w:rsidRPr="000405DC">
        <w:rPr>
          <w:rFonts w:cs="Arial"/>
        </w:rPr>
        <w:t xml:space="preserve">nr </w:t>
      </w:r>
      <w:r w:rsidR="003E1023">
        <w:rPr>
          <w:rFonts w:cs="Arial"/>
        </w:rPr>
        <w:t>DOORSY/RPWM.01.04.04/2017</w:t>
      </w:r>
      <w:r w:rsidR="00FF1B3B">
        <w:rPr>
          <w:rFonts w:cs="Arial"/>
        </w:rPr>
        <w:t>/</w:t>
      </w:r>
      <w:r w:rsidR="00BA5356">
        <w:rPr>
          <w:rFonts w:cs="Arial"/>
        </w:rPr>
        <w:t>7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2</w:t>
      </w:r>
      <w:r w:rsidRPr="000405DC">
        <w:t xml:space="preserve"> Oświadczenie o braku powiązań kapitałowych lub osobowych</w:t>
      </w:r>
    </w:p>
    <w:p w:rsidR="006B3FD1" w:rsidRPr="00116BE8" w:rsidRDefault="006B3FD1" w:rsidP="000405DC">
      <w:pPr>
        <w:pStyle w:val="Default"/>
        <w:spacing w:line="360" w:lineRule="auto"/>
      </w:pPr>
    </w:p>
    <w:sectPr w:rsidR="006B3FD1" w:rsidRPr="00116BE8" w:rsidSect="007A0473">
      <w:headerReference w:type="default" r:id="rId11"/>
      <w:footerReference w:type="default" r:id="rId12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D5" w:rsidRDefault="009270D5" w:rsidP="000905D2">
      <w:pPr>
        <w:spacing w:after="0" w:line="240" w:lineRule="auto"/>
      </w:pPr>
      <w:r>
        <w:separator/>
      </w:r>
    </w:p>
  </w:endnote>
  <w:endnote w:type="continuationSeparator" w:id="0">
    <w:p w:rsidR="009270D5" w:rsidRDefault="009270D5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90954"/>
      <w:docPartObj>
        <w:docPartGallery w:val="Page Numbers (Bottom of Page)"/>
        <w:docPartUnique/>
      </w:docPartObj>
    </w:sdtPr>
    <w:sdtContent>
      <w:p w:rsidR="00DD0B01" w:rsidRDefault="00F8074B">
        <w:pPr>
          <w:pStyle w:val="Stopka"/>
          <w:jc w:val="right"/>
        </w:pPr>
        <w:fldSimple w:instr=" PAGE   \* MERGEFORMAT ">
          <w:r w:rsidR="003D72B0">
            <w:rPr>
              <w:noProof/>
            </w:rPr>
            <w:t>2</w:t>
          </w:r>
        </w:fldSimple>
      </w:p>
    </w:sdtContent>
  </w:sdt>
  <w:p w:rsidR="00DD0B01" w:rsidRDefault="00DD0B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D5" w:rsidRDefault="009270D5" w:rsidP="000905D2">
      <w:pPr>
        <w:spacing w:after="0" w:line="240" w:lineRule="auto"/>
      </w:pPr>
      <w:r>
        <w:separator/>
      </w:r>
    </w:p>
  </w:footnote>
  <w:footnote w:type="continuationSeparator" w:id="0">
    <w:p w:rsidR="009270D5" w:rsidRDefault="009270D5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01" w:rsidRDefault="00DD0B01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F08"/>
    <w:multiLevelType w:val="hybridMultilevel"/>
    <w:tmpl w:val="C7522140"/>
    <w:lvl w:ilvl="0" w:tplc="E7AE9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644"/>
    <w:multiLevelType w:val="hybridMultilevel"/>
    <w:tmpl w:val="E0801072"/>
    <w:lvl w:ilvl="0" w:tplc="446435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0A10"/>
    <w:multiLevelType w:val="hybridMultilevel"/>
    <w:tmpl w:val="6602BC2A"/>
    <w:lvl w:ilvl="0" w:tplc="478E7A0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40802"/>
    <w:multiLevelType w:val="hybridMultilevel"/>
    <w:tmpl w:val="7098F9C0"/>
    <w:lvl w:ilvl="0" w:tplc="DD0CC9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E31214"/>
    <w:multiLevelType w:val="hybridMultilevel"/>
    <w:tmpl w:val="53E85D1C"/>
    <w:lvl w:ilvl="0" w:tplc="5D9E03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4DF0"/>
    <w:multiLevelType w:val="hybridMultilevel"/>
    <w:tmpl w:val="61602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90562"/>
    <w:multiLevelType w:val="hybridMultilevel"/>
    <w:tmpl w:val="F4FE5FC6"/>
    <w:lvl w:ilvl="0" w:tplc="855EE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B30C5"/>
    <w:multiLevelType w:val="hybridMultilevel"/>
    <w:tmpl w:val="A8704556"/>
    <w:lvl w:ilvl="0" w:tplc="40A463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21"/>
  </w:num>
  <w:num w:numId="18">
    <w:abstractNumId w:val="16"/>
  </w:num>
  <w:num w:numId="19">
    <w:abstractNumId w:val="18"/>
  </w:num>
  <w:num w:numId="20">
    <w:abstractNumId w:val="1"/>
  </w:num>
  <w:num w:numId="21">
    <w:abstractNumId w:val="4"/>
  </w:num>
  <w:num w:numId="22">
    <w:abstractNumId w:val="14"/>
  </w:num>
  <w:num w:numId="2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15EF0"/>
    <w:rsid w:val="0002542F"/>
    <w:rsid w:val="00034D5B"/>
    <w:rsid w:val="000379E0"/>
    <w:rsid w:val="000405DC"/>
    <w:rsid w:val="000418E5"/>
    <w:rsid w:val="000448D4"/>
    <w:rsid w:val="000469A4"/>
    <w:rsid w:val="00071724"/>
    <w:rsid w:val="00073526"/>
    <w:rsid w:val="00077684"/>
    <w:rsid w:val="00077EC8"/>
    <w:rsid w:val="000905D2"/>
    <w:rsid w:val="00093B5D"/>
    <w:rsid w:val="000A310C"/>
    <w:rsid w:val="000A7562"/>
    <w:rsid w:val="000B1C8E"/>
    <w:rsid w:val="000E5BE0"/>
    <w:rsid w:val="000F1CDE"/>
    <w:rsid w:val="000F5ADA"/>
    <w:rsid w:val="00110240"/>
    <w:rsid w:val="001146D7"/>
    <w:rsid w:val="001160B9"/>
    <w:rsid w:val="00116BE8"/>
    <w:rsid w:val="00133267"/>
    <w:rsid w:val="00145B7A"/>
    <w:rsid w:val="00146061"/>
    <w:rsid w:val="00183F9D"/>
    <w:rsid w:val="00193F4E"/>
    <w:rsid w:val="00194EE9"/>
    <w:rsid w:val="001A4239"/>
    <w:rsid w:val="001A5178"/>
    <w:rsid w:val="001A7653"/>
    <w:rsid w:val="001B0A89"/>
    <w:rsid w:val="001C3C4F"/>
    <w:rsid w:val="001C3D62"/>
    <w:rsid w:val="001C3E55"/>
    <w:rsid w:val="001E1980"/>
    <w:rsid w:val="001E26E2"/>
    <w:rsid w:val="00211A9E"/>
    <w:rsid w:val="00211B2A"/>
    <w:rsid w:val="00214FAD"/>
    <w:rsid w:val="00220EC7"/>
    <w:rsid w:val="00223F58"/>
    <w:rsid w:val="002366AF"/>
    <w:rsid w:val="00242825"/>
    <w:rsid w:val="0026078E"/>
    <w:rsid w:val="00267CA5"/>
    <w:rsid w:val="002820B4"/>
    <w:rsid w:val="00296152"/>
    <w:rsid w:val="002B361A"/>
    <w:rsid w:val="002B3C65"/>
    <w:rsid w:val="002C0479"/>
    <w:rsid w:val="002C206B"/>
    <w:rsid w:val="002C209D"/>
    <w:rsid w:val="002D39D0"/>
    <w:rsid w:val="002E12D8"/>
    <w:rsid w:val="002E7204"/>
    <w:rsid w:val="002F1276"/>
    <w:rsid w:val="002F2F18"/>
    <w:rsid w:val="002F498C"/>
    <w:rsid w:val="002F4EEF"/>
    <w:rsid w:val="00300B87"/>
    <w:rsid w:val="00320335"/>
    <w:rsid w:val="00320A92"/>
    <w:rsid w:val="00321FBE"/>
    <w:rsid w:val="003310DD"/>
    <w:rsid w:val="00332050"/>
    <w:rsid w:val="0034034E"/>
    <w:rsid w:val="0034036E"/>
    <w:rsid w:val="003413EB"/>
    <w:rsid w:val="00341485"/>
    <w:rsid w:val="00342EB0"/>
    <w:rsid w:val="003605C8"/>
    <w:rsid w:val="0036070E"/>
    <w:rsid w:val="00373024"/>
    <w:rsid w:val="0037699F"/>
    <w:rsid w:val="00384F29"/>
    <w:rsid w:val="00387180"/>
    <w:rsid w:val="00396196"/>
    <w:rsid w:val="003A6880"/>
    <w:rsid w:val="003A7551"/>
    <w:rsid w:val="003C4704"/>
    <w:rsid w:val="003C75DC"/>
    <w:rsid w:val="003D2118"/>
    <w:rsid w:val="003D72B0"/>
    <w:rsid w:val="003E0595"/>
    <w:rsid w:val="003E1023"/>
    <w:rsid w:val="003E2122"/>
    <w:rsid w:val="004021D8"/>
    <w:rsid w:val="004077DD"/>
    <w:rsid w:val="004174F3"/>
    <w:rsid w:val="00427CFA"/>
    <w:rsid w:val="00430273"/>
    <w:rsid w:val="00436A14"/>
    <w:rsid w:val="00436B4E"/>
    <w:rsid w:val="0043791C"/>
    <w:rsid w:val="0045523A"/>
    <w:rsid w:val="00463102"/>
    <w:rsid w:val="00470F71"/>
    <w:rsid w:val="00474A78"/>
    <w:rsid w:val="00483C90"/>
    <w:rsid w:val="00485BBD"/>
    <w:rsid w:val="00493D8A"/>
    <w:rsid w:val="004A647A"/>
    <w:rsid w:val="004B0778"/>
    <w:rsid w:val="004B4716"/>
    <w:rsid w:val="004B4FE1"/>
    <w:rsid w:val="004C7C58"/>
    <w:rsid w:val="004D04FA"/>
    <w:rsid w:val="004F1715"/>
    <w:rsid w:val="00501457"/>
    <w:rsid w:val="0050266B"/>
    <w:rsid w:val="00503E78"/>
    <w:rsid w:val="0050455D"/>
    <w:rsid w:val="00540786"/>
    <w:rsid w:val="00554F8B"/>
    <w:rsid w:val="00556D86"/>
    <w:rsid w:val="00594253"/>
    <w:rsid w:val="00594653"/>
    <w:rsid w:val="005962A4"/>
    <w:rsid w:val="00597D75"/>
    <w:rsid w:val="005A1D7E"/>
    <w:rsid w:val="005A208A"/>
    <w:rsid w:val="005A3276"/>
    <w:rsid w:val="005A655A"/>
    <w:rsid w:val="005B4E14"/>
    <w:rsid w:val="005B7987"/>
    <w:rsid w:val="005C1F40"/>
    <w:rsid w:val="005E29CA"/>
    <w:rsid w:val="00602893"/>
    <w:rsid w:val="00611890"/>
    <w:rsid w:val="00632D8C"/>
    <w:rsid w:val="006352AC"/>
    <w:rsid w:val="0064230E"/>
    <w:rsid w:val="00645C99"/>
    <w:rsid w:val="006543B4"/>
    <w:rsid w:val="00675D65"/>
    <w:rsid w:val="006770D4"/>
    <w:rsid w:val="00686EA1"/>
    <w:rsid w:val="00687F5C"/>
    <w:rsid w:val="00695A2D"/>
    <w:rsid w:val="006A50C1"/>
    <w:rsid w:val="006B3FD1"/>
    <w:rsid w:val="006B6145"/>
    <w:rsid w:val="006B6A9F"/>
    <w:rsid w:val="006C19BB"/>
    <w:rsid w:val="006C1E94"/>
    <w:rsid w:val="006C2EE9"/>
    <w:rsid w:val="006E3256"/>
    <w:rsid w:val="006F0591"/>
    <w:rsid w:val="006F0CDE"/>
    <w:rsid w:val="00702FD4"/>
    <w:rsid w:val="007064D1"/>
    <w:rsid w:val="00710794"/>
    <w:rsid w:val="007244E7"/>
    <w:rsid w:val="007320A0"/>
    <w:rsid w:val="007450A7"/>
    <w:rsid w:val="007475B6"/>
    <w:rsid w:val="00754F7C"/>
    <w:rsid w:val="00776030"/>
    <w:rsid w:val="00781327"/>
    <w:rsid w:val="00790EA1"/>
    <w:rsid w:val="007923AC"/>
    <w:rsid w:val="007923F6"/>
    <w:rsid w:val="00793AA6"/>
    <w:rsid w:val="007A0473"/>
    <w:rsid w:val="007A1A13"/>
    <w:rsid w:val="007A339F"/>
    <w:rsid w:val="007A497C"/>
    <w:rsid w:val="007A799A"/>
    <w:rsid w:val="007B5514"/>
    <w:rsid w:val="007C33E4"/>
    <w:rsid w:val="007C3564"/>
    <w:rsid w:val="007E7A13"/>
    <w:rsid w:val="007F6463"/>
    <w:rsid w:val="00805624"/>
    <w:rsid w:val="00816444"/>
    <w:rsid w:val="00822C76"/>
    <w:rsid w:val="008269FF"/>
    <w:rsid w:val="00827032"/>
    <w:rsid w:val="00834805"/>
    <w:rsid w:val="008374AE"/>
    <w:rsid w:val="00840461"/>
    <w:rsid w:val="00850F1D"/>
    <w:rsid w:val="00854D77"/>
    <w:rsid w:val="0086524E"/>
    <w:rsid w:val="00865723"/>
    <w:rsid w:val="00872A63"/>
    <w:rsid w:val="00881AE8"/>
    <w:rsid w:val="00882C3A"/>
    <w:rsid w:val="00882C3E"/>
    <w:rsid w:val="00885E5C"/>
    <w:rsid w:val="008B116B"/>
    <w:rsid w:val="008B1D34"/>
    <w:rsid w:val="008C0DE9"/>
    <w:rsid w:val="008D0C72"/>
    <w:rsid w:val="008D43FC"/>
    <w:rsid w:val="008E2D1E"/>
    <w:rsid w:val="008E4565"/>
    <w:rsid w:val="008F427C"/>
    <w:rsid w:val="00907F88"/>
    <w:rsid w:val="009116CE"/>
    <w:rsid w:val="00914444"/>
    <w:rsid w:val="00924047"/>
    <w:rsid w:val="009270D5"/>
    <w:rsid w:val="00934900"/>
    <w:rsid w:val="00940168"/>
    <w:rsid w:val="009510D1"/>
    <w:rsid w:val="009613CF"/>
    <w:rsid w:val="00966399"/>
    <w:rsid w:val="0097253E"/>
    <w:rsid w:val="009730E9"/>
    <w:rsid w:val="00976958"/>
    <w:rsid w:val="00990A18"/>
    <w:rsid w:val="00992A0F"/>
    <w:rsid w:val="009A7173"/>
    <w:rsid w:val="009D4F8D"/>
    <w:rsid w:val="009D6EF7"/>
    <w:rsid w:val="009E5364"/>
    <w:rsid w:val="009F0847"/>
    <w:rsid w:val="009F24EC"/>
    <w:rsid w:val="00A01C18"/>
    <w:rsid w:val="00A14D85"/>
    <w:rsid w:val="00A25F3E"/>
    <w:rsid w:val="00A26F72"/>
    <w:rsid w:val="00A335F2"/>
    <w:rsid w:val="00A340D6"/>
    <w:rsid w:val="00A341E7"/>
    <w:rsid w:val="00A46987"/>
    <w:rsid w:val="00A50678"/>
    <w:rsid w:val="00A52DE1"/>
    <w:rsid w:val="00A623BA"/>
    <w:rsid w:val="00A9454A"/>
    <w:rsid w:val="00A9754E"/>
    <w:rsid w:val="00AA7AA8"/>
    <w:rsid w:val="00AB46FA"/>
    <w:rsid w:val="00AB793D"/>
    <w:rsid w:val="00AC6484"/>
    <w:rsid w:val="00AE7B3F"/>
    <w:rsid w:val="00AF54AC"/>
    <w:rsid w:val="00B22BD5"/>
    <w:rsid w:val="00B318AA"/>
    <w:rsid w:val="00B341DE"/>
    <w:rsid w:val="00B34C02"/>
    <w:rsid w:val="00B37543"/>
    <w:rsid w:val="00B443E5"/>
    <w:rsid w:val="00B56265"/>
    <w:rsid w:val="00B62939"/>
    <w:rsid w:val="00B65473"/>
    <w:rsid w:val="00B733C7"/>
    <w:rsid w:val="00B803FB"/>
    <w:rsid w:val="00B805F8"/>
    <w:rsid w:val="00B925A7"/>
    <w:rsid w:val="00B93C81"/>
    <w:rsid w:val="00B95E48"/>
    <w:rsid w:val="00BA5356"/>
    <w:rsid w:val="00BA7223"/>
    <w:rsid w:val="00BB0D52"/>
    <w:rsid w:val="00BB34DC"/>
    <w:rsid w:val="00BC4C7B"/>
    <w:rsid w:val="00BD2513"/>
    <w:rsid w:val="00BD7578"/>
    <w:rsid w:val="00BE7644"/>
    <w:rsid w:val="00C01885"/>
    <w:rsid w:val="00C16EB0"/>
    <w:rsid w:val="00C263D6"/>
    <w:rsid w:val="00C30C3E"/>
    <w:rsid w:val="00C33CB8"/>
    <w:rsid w:val="00C3742B"/>
    <w:rsid w:val="00C50CE0"/>
    <w:rsid w:val="00C57C75"/>
    <w:rsid w:val="00C61547"/>
    <w:rsid w:val="00C66514"/>
    <w:rsid w:val="00C724FB"/>
    <w:rsid w:val="00C826D5"/>
    <w:rsid w:val="00C82B9B"/>
    <w:rsid w:val="00C90B9A"/>
    <w:rsid w:val="00CA5323"/>
    <w:rsid w:val="00CB2F09"/>
    <w:rsid w:val="00CC7EA9"/>
    <w:rsid w:val="00CD0547"/>
    <w:rsid w:val="00CD7145"/>
    <w:rsid w:val="00CF18AC"/>
    <w:rsid w:val="00D1111B"/>
    <w:rsid w:val="00D17697"/>
    <w:rsid w:val="00D230E4"/>
    <w:rsid w:val="00D23328"/>
    <w:rsid w:val="00D40F2B"/>
    <w:rsid w:val="00D43C58"/>
    <w:rsid w:val="00D47208"/>
    <w:rsid w:val="00D665F0"/>
    <w:rsid w:val="00D67630"/>
    <w:rsid w:val="00D7119F"/>
    <w:rsid w:val="00D7265D"/>
    <w:rsid w:val="00D7268C"/>
    <w:rsid w:val="00D726D0"/>
    <w:rsid w:val="00D75F3E"/>
    <w:rsid w:val="00D9264C"/>
    <w:rsid w:val="00DA04E6"/>
    <w:rsid w:val="00DA21F3"/>
    <w:rsid w:val="00DA2971"/>
    <w:rsid w:val="00DA3F8E"/>
    <w:rsid w:val="00DA42AA"/>
    <w:rsid w:val="00DB068C"/>
    <w:rsid w:val="00DB6A37"/>
    <w:rsid w:val="00DC0ED2"/>
    <w:rsid w:val="00DC4FA8"/>
    <w:rsid w:val="00DD0B01"/>
    <w:rsid w:val="00DD2138"/>
    <w:rsid w:val="00DD5AB5"/>
    <w:rsid w:val="00DD6B7C"/>
    <w:rsid w:val="00DF15A2"/>
    <w:rsid w:val="00DF5235"/>
    <w:rsid w:val="00E107EB"/>
    <w:rsid w:val="00E21B9A"/>
    <w:rsid w:val="00E22205"/>
    <w:rsid w:val="00E300BF"/>
    <w:rsid w:val="00E30D4E"/>
    <w:rsid w:val="00E33723"/>
    <w:rsid w:val="00E3388F"/>
    <w:rsid w:val="00E603E5"/>
    <w:rsid w:val="00E753DF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EE66B3"/>
    <w:rsid w:val="00F05862"/>
    <w:rsid w:val="00F26FEA"/>
    <w:rsid w:val="00F506EC"/>
    <w:rsid w:val="00F60545"/>
    <w:rsid w:val="00F67F0A"/>
    <w:rsid w:val="00F750E6"/>
    <w:rsid w:val="00F759C9"/>
    <w:rsid w:val="00F8074B"/>
    <w:rsid w:val="00F87907"/>
    <w:rsid w:val="00F9583A"/>
    <w:rsid w:val="00FA1D8C"/>
    <w:rsid w:val="00FA20AC"/>
    <w:rsid w:val="00FA66A6"/>
    <w:rsid w:val="00FD4A6D"/>
    <w:rsid w:val="00FE054F"/>
    <w:rsid w:val="00FE57C8"/>
    <w:rsid w:val="00FF1B3B"/>
    <w:rsid w:val="00FF386A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3A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k@doors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po.warmia.mazury.pl/artykul/1387/zapytania-ofertowe-wnioskodawc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ik@doors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39D7-1DBB-4334-B5E7-7721DDB9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6</cp:revision>
  <dcterms:created xsi:type="dcterms:W3CDTF">2017-07-27T07:10:00Z</dcterms:created>
  <dcterms:modified xsi:type="dcterms:W3CDTF">2017-09-08T10:02:00Z</dcterms:modified>
</cp:coreProperties>
</file>