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9" w:rsidRDefault="000C4299" w:rsidP="000C4299">
      <w:pPr>
        <w:spacing w:after="0" w:line="360" w:lineRule="auto"/>
        <w:jc w:val="center"/>
        <w:rPr>
          <w:rFonts w:cs="Calibri"/>
          <w:b/>
          <w:bCs/>
          <w:sz w:val="20"/>
          <w:szCs w:val="20"/>
        </w:rPr>
      </w:pPr>
    </w:p>
    <w:p w:rsidR="000C4299" w:rsidRDefault="000C4299" w:rsidP="000C4299">
      <w:pPr>
        <w:spacing w:after="0" w:line="360" w:lineRule="auto"/>
        <w:jc w:val="center"/>
        <w:rPr>
          <w:rFonts w:cs="Calibri"/>
          <w:b/>
          <w:bCs/>
          <w:sz w:val="20"/>
          <w:szCs w:val="20"/>
        </w:rPr>
      </w:pPr>
    </w:p>
    <w:p w:rsidR="00E86FBD" w:rsidRPr="008F693D" w:rsidRDefault="00E86FBD" w:rsidP="00E86FBD">
      <w:pPr>
        <w:spacing w:after="0"/>
        <w:jc w:val="right"/>
        <w:rPr>
          <w:rFonts w:cs="Calibri"/>
          <w:sz w:val="20"/>
          <w:szCs w:val="20"/>
        </w:rPr>
      </w:pPr>
      <w:r w:rsidRPr="008F693D">
        <w:rPr>
          <w:rFonts w:cs="Calibri"/>
          <w:color w:val="000000"/>
          <w:sz w:val="20"/>
          <w:szCs w:val="20"/>
        </w:rPr>
        <w:t>Załącznik nr 1</w:t>
      </w:r>
    </w:p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p w:rsidR="00E86FBD" w:rsidRPr="00CA4F1A" w:rsidRDefault="00E86FBD" w:rsidP="00E86FB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F693D">
        <w:rPr>
          <w:rFonts w:ascii="Calibri" w:hAnsi="Calibri"/>
          <w:b/>
          <w:bCs/>
          <w:sz w:val="20"/>
          <w:szCs w:val="20"/>
        </w:rPr>
        <w:t xml:space="preserve">Formularz ofertowy do zapytania ofertowego </w:t>
      </w:r>
      <w:r>
        <w:rPr>
          <w:rFonts w:ascii="Calibri" w:hAnsi="Calibri"/>
          <w:b/>
          <w:bCs/>
          <w:sz w:val="20"/>
          <w:szCs w:val="20"/>
        </w:rPr>
        <w:t xml:space="preserve">nr </w:t>
      </w:r>
      <w:r w:rsidRPr="001D22FC">
        <w:rPr>
          <w:rFonts w:ascii="Calibri" w:hAnsi="Calibri"/>
          <w:b/>
          <w:bCs/>
          <w:sz w:val="20"/>
          <w:szCs w:val="20"/>
        </w:rPr>
        <w:t>0</w:t>
      </w:r>
      <w:r w:rsidR="00B64328">
        <w:rPr>
          <w:rFonts w:ascii="Calibri" w:hAnsi="Calibri"/>
          <w:b/>
          <w:bCs/>
          <w:sz w:val="20"/>
          <w:szCs w:val="20"/>
        </w:rPr>
        <w:t>4</w:t>
      </w:r>
      <w:r w:rsidRPr="001D22FC">
        <w:rPr>
          <w:rFonts w:ascii="Calibri" w:hAnsi="Calibri"/>
          <w:b/>
          <w:bCs/>
          <w:sz w:val="20"/>
          <w:szCs w:val="20"/>
        </w:rPr>
        <w:t>/</w:t>
      </w:r>
      <w:r>
        <w:rPr>
          <w:rFonts w:ascii="Calibri" w:hAnsi="Calibri"/>
          <w:b/>
          <w:bCs/>
          <w:sz w:val="20"/>
          <w:szCs w:val="20"/>
        </w:rPr>
        <w:t>2017/</w:t>
      </w:r>
      <w:r w:rsidRPr="001D22FC">
        <w:rPr>
          <w:rFonts w:ascii="Calibri" w:hAnsi="Calibri"/>
          <w:b/>
          <w:bCs/>
          <w:sz w:val="20"/>
          <w:szCs w:val="20"/>
        </w:rPr>
        <w:t>FIKA</w:t>
      </w:r>
      <w:r w:rsidR="00CA4F1A">
        <w:rPr>
          <w:rFonts w:ascii="Calibri" w:hAnsi="Calibri"/>
          <w:b/>
          <w:bCs/>
          <w:sz w:val="20"/>
          <w:szCs w:val="20"/>
        </w:rPr>
        <w:t xml:space="preserve"> </w:t>
      </w:r>
      <w:r w:rsidR="00CA4F1A" w:rsidRPr="00CA4F1A">
        <w:rPr>
          <w:rFonts w:asciiTheme="minorHAnsi" w:hAnsiTheme="minorHAnsi"/>
          <w:b/>
          <w:bCs/>
          <w:sz w:val="20"/>
          <w:szCs w:val="20"/>
        </w:rPr>
        <w:t xml:space="preserve">z dnia </w:t>
      </w:r>
      <w:r w:rsidR="00BD6C73">
        <w:rPr>
          <w:rFonts w:asciiTheme="minorHAnsi" w:hAnsiTheme="minorHAnsi"/>
          <w:b/>
          <w:bCs/>
          <w:sz w:val="20"/>
          <w:szCs w:val="20"/>
        </w:rPr>
        <w:t>23</w:t>
      </w:r>
      <w:r w:rsidR="00CA4F1A" w:rsidRPr="00CA4F1A">
        <w:rPr>
          <w:rFonts w:asciiTheme="minorHAnsi" w:hAnsiTheme="minorHAnsi"/>
          <w:b/>
          <w:bCs/>
          <w:sz w:val="20"/>
          <w:szCs w:val="20"/>
        </w:rPr>
        <w:t>.10.2017 roku</w:t>
      </w:r>
    </w:p>
    <w:p w:rsidR="00E86FBD" w:rsidRPr="008F693D" w:rsidRDefault="00E86FBD" w:rsidP="00E86FBD">
      <w:pPr>
        <w:suppressAutoHyphens/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</w:p>
    <w:p w:rsidR="00E86FBD" w:rsidRPr="003205DE" w:rsidRDefault="00E86FBD" w:rsidP="00DA4E91">
      <w:pPr>
        <w:spacing w:after="0"/>
        <w:jc w:val="both"/>
        <w:rPr>
          <w:rFonts w:cs="Calibri"/>
          <w:sz w:val="20"/>
          <w:szCs w:val="20"/>
        </w:rPr>
      </w:pPr>
      <w:r w:rsidRPr="003205DE">
        <w:rPr>
          <w:rFonts w:cs="Calibri"/>
          <w:sz w:val="20"/>
          <w:szCs w:val="20"/>
        </w:rPr>
        <w:t>dotyczące</w:t>
      </w:r>
      <w:r>
        <w:rPr>
          <w:rFonts w:cs="Calibri"/>
          <w:sz w:val="20"/>
          <w:szCs w:val="20"/>
        </w:rPr>
        <w:t>go</w:t>
      </w:r>
      <w:r w:rsidRPr="003205D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świadczenia </w:t>
      </w:r>
      <w:r w:rsidR="00DE1331">
        <w:rPr>
          <w:rFonts w:cs="Calibri"/>
          <w:sz w:val="20"/>
          <w:szCs w:val="20"/>
        </w:rPr>
        <w:t xml:space="preserve">usługi 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d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or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a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dc</w:t>
      </w:r>
      <w:r w:rsidR="00B64328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y</w:t>
      </w:r>
      <w:r w:rsidR="00B64328" w:rsidRPr="00B914EB">
        <w:rPr>
          <w:rFonts w:asciiTheme="minorHAnsi" w:eastAsia="Arial" w:hAnsiTheme="minorHAnsi" w:cs="Arial"/>
          <w:color w:val="000000"/>
          <w:spacing w:val="12"/>
          <w:sz w:val="20"/>
          <w:szCs w:val="20"/>
        </w:rPr>
        <w:t xml:space="preserve"> 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um</w:t>
      </w:r>
      <w:r w:rsidR="00B64328" w:rsidRPr="00B914EB">
        <w:rPr>
          <w:rFonts w:asciiTheme="minorHAnsi" w:eastAsia="Arial" w:hAnsiTheme="minorHAnsi" w:cs="Arial"/>
          <w:color w:val="000000"/>
          <w:w w:val="101"/>
          <w:sz w:val="20"/>
          <w:szCs w:val="20"/>
        </w:rPr>
        <w:t>i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e</w:t>
      </w:r>
      <w:r w:rsidR="00B64328" w:rsidRPr="00B914EB">
        <w:rPr>
          <w:rFonts w:asciiTheme="minorHAnsi" w:eastAsia="Arial" w:hAnsiTheme="minorHAnsi" w:cs="Arial"/>
          <w:color w:val="000000"/>
          <w:w w:val="101"/>
          <w:sz w:val="20"/>
          <w:szCs w:val="20"/>
        </w:rPr>
        <w:t>j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ę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t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no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ś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c</w:t>
      </w:r>
      <w:r w:rsidR="00B64328" w:rsidRPr="00B914EB">
        <w:rPr>
          <w:rFonts w:asciiTheme="minorHAnsi" w:eastAsia="Arial" w:hAnsiTheme="minorHAnsi" w:cs="Arial"/>
          <w:color w:val="000000"/>
          <w:w w:val="101"/>
          <w:sz w:val="20"/>
          <w:szCs w:val="20"/>
        </w:rPr>
        <w:t>i</w:t>
      </w:r>
      <w:r w:rsidR="00B64328" w:rsidRPr="00B914EB">
        <w:rPr>
          <w:rFonts w:asciiTheme="minorHAnsi" w:eastAsia="Arial" w:hAnsiTheme="minorHAnsi" w:cs="Arial"/>
          <w:color w:val="000000"/>
          <w:spacing w:val="12"/>
          <w:sz w:val="20"/>
          <w:szCs w:val="20"/>
        </w:rPr>
        <w:t xml:space="preserve"> 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ps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y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cho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s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po</w:t>
      </w:r>
      <w:r w:rsidR="00B64328" w:rsidRPr="00B914EB">
        <w:rPr>
          <w:rFonts w:asciiTheme="minorHAnsi" w:eastAsia="Arial" w:hAnsiTheme="minorHAnsi" w:cs="Arial"/>
          <w:color w:val="000000"/>
          <w:w w:val="101"/>
          <w:sz w:val="20"/>
          <w:szCs w:val="20"/>
        </w:rPr>
        <w:t>ł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e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c</w:t>
      </w:r>
      <w:r w:rsidR="00B64328" w:rsidRPr="00B914EB">
        <w:rPr>
          <w:rFonts w:asciiTheme="minorHAnsi" w:eastAsia="Arial" w:hAnsiTheme="minorHAnsi" w:cs="Arial"/>
          <w:color w:val="000000"/>
          <w:spacing w:val="1"/>
          <w:w w:val="102"/>
          <w:sz w:val="20"/>
          <w:szCs w:val="20"/>
        </w:rPr>
        <w:t>zny</w:t>
      </w:r>
      <w:r w:rsidR="00B64328" w:rsidRPr="00B914EB">
        <w:rPr>
          <w:rFonts w:asciiTheme="minorHAnsi" w:eastAsia="Arial" w:hAnsiTheme="minorHAnsi" w:cs="Arial"/>
          <w:color w:val="000000"/>
          <w:w w:val="102"/>
          <w:sz w:val="20"/>
          <w:szCs w:val="20"/>
        </w:rPr>
        <w:t>ch</w:t>
      </w:r>
      <w:r w:rsidRPr="003205DE">
        <w:rPr>
          <w:rFonts w:cs="Calibri"/>
          <w:sz w:val="20"/>
          <w:szCs w:val="20"/>
        </w:rPr>
        <w:t xml:space="preserve"> w ramach projektu „Rodzina bliżej siebie" współfinansowanego ze środków Europejskiego Funduszu Społecznego w ramach Regionalnego Programu Operacyjnego Województwa Warmińsko – Mazurskiego na lata 2014-2020.</w:t>
      </w:r>
    </w:p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p w:rsidR="00E86FBD" w:rsidRPr="008F693D" w:rsidRDefault="00E86FBD" w:rsidP="00E86FBD">
      <w:pPr>
        <w:suppressAutoHyphens/>
        <w:spacing w:after="0"/>
        <w:rPr>
          <w:rFonts w:cs="Calibri"/>
          <w:color w:val="000000"/>
          <w:sz w:val="20"/>
          <w:szCs w:val="20"/>
        </w:rPr>
      </w:pPr>
      <w:r w:rsidRPr="008F693D">
        <w:rPr>
          <w:rFonts w:cs="Calibri"/>
          <w:color w:val="000000"/>
          <w:sz w:val="20"/>
          <w:szCs w:val="20"/>
        </w:rPr>
        <w:t xml:space="preserve">1. Niniejsza oferta zostaje złożona przez: </w:t>
      </w:r>
    </w:p>
    <w:tbl>
      <w:tblPr>
        <w:tblW w:w="942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6224"/>
      </w:tblGrid>
      <w:tr w:rsidR="00E86FBD" w:rsidRPr="008F693D" w:rsidTr="004A3FB5">
        <w:trPr>
          <w:trHeight w:val="10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8F693D">
              <w:rPr>
                <w:rFonts w:cs="Calibri"/>
                <w:color w:val="000000"/>
                <w:sz w:val="20"/>
                <w:szCs w:val="20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6FBD" w:rsidRPr="008F693D" w:rsidTr="004A3FB5">
        <w:trPr>
          <w:trHeight w:val="10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8F693D">
              <w:rPr>
                <w:rFonts w:cs="Calibri"/>
                <w:color w:val="000000"/>
                <w:sz w:val="20"/>
                <w:szCs w:val="20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6FBD" w:rsidRPr="008F693D" w:rsidTr="004A3FB5">
        <w:trPr>
          <w:trHeight w:val="10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8F693D">
              <w:rPr>
                <w:rFonts w:cs="Calibri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6FBD" w:rsidRPr="008F693D" w:rsidTr="004A3FB5">
        <w:trPr>
          <w:trHeight w:val="10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8F693D">
              <w:rPr>
                <w:rFonts w:cs="Calibri"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6FBD" w:rsidRPr="008F693D" w:rsidTr="004A3FB5">
        <w:trPr>
          <w:trHeight w:val="10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8F693D">
              <w:rPr>
                <w:rFonts w:cs="Calibri"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D" w:rsidRPr="008F693D" w:rsidRDefault="00E86FBD" w:rsidP="00C23619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  <w:r w:rsidRPr="008F693D">
        <w:rPr>
          <w:rFonts w:cs="Calibri"/>
          <w:sz w:val="20"/>
          <w:szCs w:val="20"/>
        </w:rPr>
        <w:t>2. Wartość szacunkowa:</w:t>
      </w:r>
    </w:p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6"/>
        <w:gridCol w:w="1701"/>
        <w:gridCol w:w="3844"/>
      </w:tblGrid>
      <w:tr w:rsidR="00E86FBD" w:rsidRPr="008F693D" w:rsidTr="004A3FB5">
        <w:trPr>
          <w:trHeight w:val="724"/>
          <w:jc w:val="center"/>
        </w:trPr>
        <w:tc>
          <w:tcPr>
            <w:tcW w:w="3846" w:type="dxa"/>
            <w:vAlign w:val="center"/>
          </w:tcPr>
          <w:p w:rsidR="00E86FBD" w:rsidRPr="00D40328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0328">
              <w:rPr>
                <w:rFonts w:cs="Calibri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E86FBD" w:rsidRPr="00D40328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40328">
              <w:rPr>
                <w:rFonts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3844" w:type="dxa"/>
            <w:vAlign w:val="center"/>
          </w:tcPr>
          <w:p w:rsidR="00E86FBD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jednostkowa brutto ze wszystkimi składkami </w:t>
            </w:r>
          </w:p>
          <w:p w:rsidR="00E86FBD" w:rsidRPr="00D40328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(w tym składki pracodawcy, ZUS)</w:t>
            </w:r>
          </w:p>
        </w:tc>
      </w:tr>
      <w:tr w:rsidR="00E86FBD" w:rsidRPr="008F693D" w:rsidTr="004A3FB5">
        <w:trPr>
          <w:trHeight w:val="1714"/>
          <w:jc w:val="center"/>
        </w:trPr>
        <w:tc>
          <w:tcPr>
            <w:tcW w:w="3846" w:type="dxa"/>
            <w:vAlign w:val="center"/>
          </w:tcPr>
          <w:p w:rsidR="004A3FB5" w:rsidRDefault="00E86FBD" w:rsidP="004A3FB5">
            <w:pPr>
              <w:spacing w:after="0"/>
              <w:rPr>
                <w:sz w:val="20"/>
                <w:szCs w:val="20"/>
              </w:rPr>
            </w:pPr>
            <w:r w:rsidRPr="004A3FB5">
              <w:rPr>
                <w:sz w:val="20"/>
                <w:szCs w:val="20"/>
              </w:rPr>
              <w:t xml:space="preserve">Świadczenie usług 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d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or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a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dc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y</w:t>
            </w:r>
            <w:r w:rsidR="00B64328" w:rsidRPr="004A3FB5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um</w:t>
            </w:r>
            <w:r w:rsidR="00B64328" w:rsidRPr="004A3FB5">
              <w:rPr>
                <w:rFonts w:asciiTheme="minorHAnsi" w:hAnsiTheme="minorHAnsi"/>
                <w:w w:val="101"/>
                <w:sz w:val="20"/>
                <w:szCs w:val="20"/>
              </w:rPr>
              <w:t>i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e</w:t>
            </w:r>
            <w:r w:rsidR="00B64328" w:rsidRPr="004A3FB5">
              <w:rPr>
                <w:rFonts w:asciiTheme="minorHAnsi" w:hAnsiTheme="minorHAnsi"/>
                <w:w w:val="101"/>
                <w:sz w:val="20"/>
                <w:szCs w:val="20"/>
              </w:rPr>
              <w:t>j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ę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t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no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ś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c</w:t>
            </w:r>
            <w:r w:rsidR="00B64328" w:rsidRPr="004A3FB5">
              <w:rPr>
                <w:rFonts w:asciiTheme="minorHAnsi" w:hAnsiTheme="minorHAnsi"/>
                <w:w w:val="101"/>
                <w:sz w:val="20"/>
                <w:szCs w:val="20"/>
              </w:rPr>
              <w:t>i</w:t>
            </w:r>
            <w:r w:rsidR="00B64328" w:rsidRPr="004A3FB5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ps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y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cho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s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po</w:t>
            </w:r>
            <w:r w:rsidR="00B64328" w:rsidRPr="004A3FB5">
              <w:rPr>
                <w:rFonts w:asciiTheme="minorHAnsi" w:hAnsiTheme="minorHAnsi"/>
                <w:w w:val="101"/>
                <w:sz w:val="20"/>
                <w:szCs w:val="20"/>
              </w:rPr>
              <w:t>ł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e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c</w:t>
            </w:r>
            <w:r w:rsidR="00B64328" w:rsidRPr="004A3FB5">
              <w:rPr>
                <w:rFonts w:asciiTheme="minorHAnsi" w:hAnsiTheme="minorHAnsi"/>
                <w:spacing w:val="1"/>
                <w:w w:val="102"/>
                <w:sz w:val="20"/>
                <w:szCs w:val="20"/>
              </w:rPr>
              <w:t>zny</w:t>
            </w:r>
            <w:r w:rsidR="00B64328" w:rsidRPr="004A3FB5">
              <w:rPr>
                <w:rFonts w:asciiTheme="minorHAnsi" w:hAnsiTheme="minorHAnsi"/>
                <w:w w:val="102"/>
                <w:sz w:val="20"/>
                <w:szCs w:val="20"/>
              </w:rPr>
              <w:t>ch</w:t>
            </w:r>
            <w:r w:rsidR="00B64328" w:rsidRPr="004A3FB5">
              <w:rPr>
                <w:sz w:val="20"/>
                <w:szCs w:val="20"/>
              </w:rPr>
              <w:t xml:space="preserve"> dla </w:t>
            </w:r>
            <w:proofErr w:type="spellStart"/>
            <w:r w:rsidR="00661058" w:rsidRPr="004A3FB5">
              <w:rPr>
                <w:sz w:val="20"/>
                <w:szCs w:val="20"/>
              </w:rPr>
              <w:t>max</w:t>
            </w:r>
            <w:proofErr w:type="spellEnd"/>
            <w:r w:rsidR="00661058" w:rsidRPr="004A3FB5">
              <w:rPr>
                <w:sz w:val="20"/>
                <w:szCs w:val="20"/>
              </w:rPr>
              <w:t xml:space="preserve">. </w:t>
            </w:r>
            <w:r w:rsidR="004A3FB5" w:rsidRPr="004A3FB5">
              <w:rPr>
                <w:sz w:val="20"/>
                <w:szCs w:val="20"/>
              </w:rPr>
              <w:t xml:space="preserve">120 </w:t>
            </w:r>
            <w:r w:rsidR="00B64328" w:rsidRPr="004A3FB5">
              <w:rPr>
                <w:sz w:val="20"/>
                <w:szCs w:val="20"/>
              </w:rPr>
              <w:t xml:space="preserve">uczestników/czek </w:t>
            </w:r>
            <w:r w:rsidR="00B64328" w:rsidRPr="004A3FB5">
              <w:rPr>
                <w:spacing w:val="24"/>
                <w:w w:val="102"/>
                <w:sz w:val="20"/>
                <w:szCs w:val="20"/>
              </w:rPr>
              <w:t>pro</w:t>
            </w:r>
            <w:r w:rsidR="00B64328" w:rsidRPr="004A3FB5">
              <w:rPr>
                <w:sz w:val="20"/>
                <w:szCs w:val="20"/>
              </w:rPr>
              <w:t xml:space="preserve">jektu. </w:t>
            </w:r>
          </w:p>
          <w:p w:rsidR="00E86FBD" w:rsidRPr="004A3FB5" w:rsidRDefault="00B64328" w:rsidP="004A3FB5">
            <w:pPr>
              <w:spacing w:after="0"/>
              <w:rPr>
                <w:w w:val="102"/>
                <w:sz w:val="20"/>
                <w:szCs w:val="20"/>
              </w:rPr>
            </w:pPr>
            <w:r w:rsidRPr="004A3FB5">
              <w:rPr>
                <w:w w:val="102"/>
                <w:sz w:val="20"/>
                <w:szCs w:val="20"/>
              </w:rPr>
              <w:t>Poradnictwo obejmuje średnio 10 godzin na osobę.</w:t>
            </w:r>
            <w:r w:rsidR="004A3FB5" w:rsidRPr="004A3FB5">
              <w:rPr>
                <w:w w:val="102"/>
                <w:sz w:val="20"/>
                <w:szCs w:val="20"/>
              </w:rPr>
              <w:t xml:space="preserve"> </w:t>
            </w:r>
            <w:proofErr w:type="spellStart"/>
            <w:r w:rsidR="004A3FB5" w:rsidRPr="004A3FB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="004A3FB5" w:rsidRPr="004A3FB5">
              <w:rPr>
                <w:rFonts w:cs="Calibri"/>
                <w:sz w:val="20"/>
                <w:szCs w:val="20"/>
              </w:rPr>
              <w:t xml:space="preserve">. 1200 godzin </w:t>
            </w:r>
          </w:p>
        </w:tc>
        <w:tc>
          <w:tcPr>
            <w:tcW w:w="1701" w:type="dxa"/>
            <w:vAlign w:val="center"/>
          </w:tcPr>
          <w:p w:rsidR="00E86FBD" w:rsidRPr="008F693D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3844" w:type="dxa"/>
            <w:vAlign w:val="center"/>
          </w:tcPr>
          <w:p w:rsidR="00E86FBD" w:rsidRPr="008F693D" w:rsidRDefault="00E86FBD" w:rsidP="00C236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6FBD" w:rsidRPr="008F693D" w:rsidRDefault="00E86FBD" w:rsidP="00E86FBD">
      <w:pPr>
        <w:spacing w:after="0"/>
        <w:rPr>
          <w:rFonts w:cs="Calibri"/>
          <w:sz w:val="20"/>
          <w:szCs w:val="20"/>
        </w:rPr>
      </w:pPr>
    </w:p>
    <w:p w:rsidR="00E86FBD" w:rsidRPr="00D40328" w:rsidRDefault="00E86FBD" w:rsidP="00E86FBD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40328">
        <w:rPr>
          <w:rFonts w:cs="Calibri"/>
          <w:sz w:val="20"/>
          <w:szCs w:val="20"/>
        </w:rPr>
        <w:t>Oświadczam, że:</w:t>
      </w:r>
    </w:p>
    <w:p w:rsidR="00E86FBD" w:rsidRDefault="00E86FBD" w:rsidP="0004508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Spełniam wszystkie wymagania postawione przez Zamawiającego w niniejszym Zapytaniu, dotyczące w szczególności: posiadania uprawnień do wykonywania określonej działalności lub czynności, jeżeli przepisy prawa nakładają obowiązek ich posiadania; posiadania wiedzy i doświadczenia; dysponowania odpowiednim potencjałem technicznym. 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W pełni akceptuję oraz spełniam wszystkie wymienione warunki udziału w postępowaniu, w tym brak powiązań osobowych i kapitałowych z Zamawiającym. Przez powiązania kapitałowe lub osobowe rozumie się wzajemne powiązania między Beneficjentem lub osobami upoważnionymi do zaciągania zobowiązań </w:t>
      </w:r>
      <w:r w:rsidR="00045089">
        <w:rPr>
          <w:rFonts w:cs="Calibri"/>
          <w:sz w:val="20"/>
          <w:szCs w:val="20"/>
        </w:rPr>
        <w:br/>
      </w:r>
      <w:r w:rsidRPr="00045089">
        <w:rPr>
          <w:rFonts w:cs="Calibri"/>
          <w:sz w:val="20"/>
          <w:szCs w:val="20"/>
        </w:rPr>
        <w:t xml:space="preserve">w imieniu Beneficjenta lub osobami wykonującymi w imieniu Beneficjenta czynności związane </w:t>
      </w:r>
      <w:r w:rsidR="00045089">
        <w:rPr>
          <w:rFonts w:cs="Calibri"/>
          <w:sz w:val="20"/>
          <w:szCs w:val="20"/>
        </w:rPr>
        <w:br/>
      </w:r>
      <w:r w:rsidRPr="00045089">
        <w:rPr>
          <w:rFonts w:cs="Calibri"/>
          <w:sz w:val="20"/>
          <w:szCs w:val="20"/>
        </w:rPr>
        <w:t xml:space="preserve">z przygotowaniem i przeprowadzeniem procedury wyboru wykonawcy a wykonawcą, polegające </w:t>
      </w:r>
      <w:r w:rsidR="00045089">
        <w:rPr>
          <w:rFonts w:cs="Calibri"/>
          <w:sz w:val="20"/>
          <w:szCs w:val="20"/>
        </w:rPr>
        <w:br/>
      </w:r>
      <w:r w:rsidRPr="00045089">
        <w:rPr>
          <w:rFonts w:cs="Calibri"/>
          <w:sz w:val="20"/>
          <w:szCs w:val="20"/>
        </w:rPr>
        <w:t>w szczególności na:</w:t>
      </w:r>
    </w:p>
    <w:p w:rsidR="00E86FBD" w:rsidRDefault="00E86FBD" w:rsidP="000450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uczestniczeniu w spółce jako wspólnik spółki cywilnej lub spółki osobowej; </w:t>
      </w:r>
    </w:p>
    <w:p w:rsidR="00E86FBD" w:rsidRDefault="00E86FBD" w:rsidP="000450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posiadaniu co najmniej 10 % udziałów lub akcji; </w:t>
      </w:r>
    </w:p>
    <w:p w:rsidR="00E86FBD" w:rsidRDefault="00E86FBD" w:rsidP="000450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pełnieniu funkcji członka organu nadzorczego lub zarządzającego, prokurenta, pełnomocnika; </w:t>
      </w:r>
    </w:p>
    <w:p w:rsidR="00E86FBD" w:rsidRPr="00045089" w:rsidRDefault="00E86FBD" w:rsidP="000450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045089">
        <w:rPr>
          <w:rFonts w:cs="Calibri"/>
          <w:sz w:val="20"/>
          <w:szCs w:val="20"/>
        </w:rPr>
        <w:br/>
      </w:r>
      <w:r w:rsidRPr="00045089">
        <w:rPr>
          <w:rFonts w:cs="Calibri"/>
          <w:sz w:val="20"/>
          <w:szCs w:val="20"/>
        </w:rPr>
        <w:t xml:space="preserve">w stosunku przysposobienia, opieki lub kurateli. </w:t>
      </w:r>
    </w:p>
    <w:p w:rsidR="00E86FBD" w:rsidRDefault="00E86FBD" w:rsidP="0004508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lastRenderedPageBreak/>
        <w:t>Zapoznałem się z treścią zapytania ofertowego i nie wnoszę do niego zastrzeżeń oraz przyjmuję warunki w nim zawarte.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>Realizacja usług będzie prowadzona zgodnie z warunkami określonymi w zapytaniu ofertowym.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>Cena oferty uwzględnia wszystkie koszty wykonania takiego zamówienia.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>W przypadku uznania mojej oferty za najkorzystniejszą zobowiązuję się do zawarcia umowy w miejscu i terminie wskazanym przez Zamawiającego.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Wyrażam zgodę na przetwarzanie danych osobowych do celów związanych z niniejszym postępowaniem w takim zakresie, w jakim jest to niezbędne dla jego należytego zrealizowania (m.in. zamieszczenia tych danych i ich upublicznienia w protokole wyboru). 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2020, a także Wytycznych w zakresie informacji i promocji programów operacyjnych polityki spójności na lata 2014-2020 oraz Wytycznych </w:t>
      </w:r>
      <w:r w:rsidR="00045089">
        <w:rPr>
          <w:rFonts w:cs="Calibri"/>
          <w:sz w:val="20"/>
          <w:szCs w:val="20"/>
        </w:rPr>
        <w:br/>
      </w:r>
      <w:r w:rsidRPr="00045089">
        <w:rPr>
          <w:rFonts w:cs="Calibri"/>
          <w:sz w:val="20"/>
          <w:szCs w:val="20"/>
        </w:rPr>
        <w:t xml:space="preserve">w zakresie realizacji zasady równości szans i niedyskryminacji oraz zasady równości szans kobiet i mężczyzn. </w:t>
      </w:r>
    </w:p>
    <w:p w:rsidR="00E86FBD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 xml:space="preserve">Oświadczam, iż </w:t>
      </w:r>
      <w:r w:rsidRPr="00045089">
        <w:rPr>
          <w:rFonts w:cs="Calibri"/>
          <w:b/>
          <w:sz w:val="20"/>
          <w:szCs w:val="20"/>
        </w:rPr>
        <w:t>nie jestem/jestem</w:t>
      </w:r>
      <w:r w:rsidRPr="00045089">
        <w:rPr>
          <w:rFonts w:cs="Calibri"/>
          <w:sz w:val="20"/>
          <w:szCs w:val="20"/>
        </w:rPr>
        <w:t xml:space="preserve"> (niepotrzebne skreślić) zatrudniony w instytucjach uczestniczących w realizacji </w:t>
      </w:r>
      <w:r w:rsidR="00DE1331">
        <w:rPr>
          <w:rFonts w:cs="Calibri"/>
          <w:sz w:val="20"/>
          <w:szCs w:val="20"/>
        </w:rPr>
        <w:t>RPO WiM</w:t>
      </w:r>
      <w:r w:rsidRPr="00045089">
        <w:rPr>
          <w:rFonts w:cs="Calibri"/>
          <w:sz w:val="20"/>
          <w:szCs w:val="20"/>
        </w:rPr>
        <w:t xml:space="preserve">, tj. Instytucji Zarządzającej, chyba że nie zachodzi konflikt interesów ani podwójne finansowanie (co zostanie ocenione przez Zamawiającego). </w:t>
      </w:r>
    </w:p>
    <w:p w:rsidR="00E86FBD" w:rsidRPr="00045089" w:rsidRDefault="00E86FBD" w:rsidP="00E86FB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45089">
        <w:rPr>
          <w:rFonts w:cs="Calibri"/>
          <w:sz w:val="20"/>
          <w:szCs w:val="20"/>
        </w:rPr>
        <w:t>Świadomy/a odpowiedzialności za składanie fałszywych oświadczeń, informuję, iż dane zawarte w ofercie i załącznikach są zgodne z prawdą.</w:t>
      </w:r>
    </w:p>
    <w:p w:rsidR="00E86FBD" w:rsidRPr="00D40328" w:rsidRDefault="00E86FBD" w:rsidP="00E86FBD">
      <w:pPr>
        <w:spacing w:line="240" w:lineRule="auto"/>
        <w:jc w:val="both"/>
        <w:rPr>
          <w:rFonts w:cs="Calibri"/>
          <w:sz w:val="20"/>
          <w:szCs w:val="20"/>
          <w:lang w:eastAsia="ar-SA"/>
        </w:rPr>
      </w:pPr>
    </w:p>
    <w:p w:rsidR="00E86FBD" w:rsidRPr="00D40328" w:rsidRDefault="00E86FBD" w:rsidP="00E86FBD">
      <w:pPr>
        <w:spacing w:line="240" w:lineRule="auto"/>
        <w:rPr>
          <w:rFonts w:cs="Calibri"/>
          <w:sz w:val="20"/>
          <w:szCs w:val="20"/>
          <w:lang w:eastAsia="ar-SA"/>
        </w:rPr>
      </w:pPr>
    </w:p>
    <w:p w:rsidR="00E86FBD" w:rsidRPr="00D40328" w:rsidRDefault="00E86FBD" w:rsidP="00E86FBD">
      <w:pPr>
        <w:spacing w:after="0" w:line="240" w:lineRule="auto"/>
        <w:rPr>
          <w:rFonts w:cs="Calibri"/>
          <w:sz w:val="20"/>
          <w:szCs w:val="20"/>
          <w:lang w:eastAsia="ar-SA"/>
        </w:rPr>
      </w:pPr>
      <w:r w:rsidRPr="00D40328">
        <w:rPr>
          <w:rFonts w:cs="Calibri"/>
          <w:sz w:val="20"/>
          <w:szCs w:val="20"/>
          <w:lang w:eastAsia="ar-SA"/>
        </w:rPr>
        <w:t xml:space="preserve">Data: ………………………               </w:t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</w:r>
      <w:r w:rsidRPr="00D40328">
        <w:rPr>
          <w:rFonts w:cs="Calibri"/>
          <w:sz w:val="20"/>
          <w:szCs w:val="20"/>
          <w:lang w:eastAsia="ar-SA"/>
        </w:rPr>
        <w:tab/>
        <w:t>Podp</w:t>
      </w:r>
      <w:r>
        <w:rPr>
          <w:rFonts w:cs="Calibri"/>
          <w:sz w:val="20"/>
          <w:szCs w:val="20"/>
          <w:lang w:eastAsia="ar-SA"/>
        </w:rPr>
        <w:t>is …………………………..........………………</w:t>
      </w:r>
    </w:p>
    <w:p w:rsidR="00E86FBD" w:rsidRPr="00D40328" w:rsidRDefault="00E86FBD" w:rsidP="00E86FBD">
      <w:pPr>
        <w:spacing w:after="0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 xml:space="preserve">     </w:t>
      </w:r>
      <w:r w:rsidRPr="00D40328">
        <w:rPr>
          <w:rFonts w:cs="Calibri"/>
          <w:i/>
          <w:sz w:val="20"/>
          <w:szCs w:val="20"/>
          <w:lang w:eastAsia="ar-SA"/>
        </w:rPr>
        <w:t xml:space="preserve">                          </w:t>
      </w:r>
      <w:r w:rsidRPr="00D40328">
        <w:rPr>
          <w:rFonts w:cs="Calibri"/>
          <w:i/>
          <w:sz w:val="20"/>
          <w:szCs w:val="20"/>
          <w:lang w:eastAsia="ar-SA"/>
        </w:rPr>
        <w:tab/>
      </w:r>
      <w:r w:rsidRPr="00D40328">
        <w:rPr>
          <w:rFonts w:cs="Calibri"/>
          <w:i/>
          <w:sz w:val="20"/>
          <w:szCs w:val="20"/>
          <w:lang w:eastAsia="ar-SA"/>
        </w:rPr>
        <w:tab/>
        <w:t xml:space="preserve">              </w:t>
      </w:r>
      <w:r w:rsidRPr="00D40328">
        <w:rPr>
          <w:rFonts w:cs="Calibri"/>
          <w:i/>
          <w:sz w:val="20"/>
          <w:szCs w:val="20"/>
          <w:lang w:eastAsia="ar-SA"/>
        </w:rPr>
        <w:tab/>
      </w:r>
      <w:r w:rsidRPr="00D40328">
        <w:rPr>
          <w:rFonts w:cs="Calibri"/>
          <w:i/>
          <w:sz w:val="20"/>
          <w:szCs w:val="20"/>
          <w:lang w:eastAsia="ar-SA"/>
        </w:rPr>
        <w:tab/>
      </w:r>
      <w:r>
        <w:rPr>
          <w:rFonts w:cs="Calibri"/>
          <w:i/>
          <w:sz w:val="16"/>
          <w:szCs w:val="20"/>
          <w:lang w:eastAsia="ar-SA"/>
        </w:rPr>
        <w:t xml:space="preserve">                            </w:t>
      </w:r>
      <w:r w:rsidRPr="00621EEA">
        <w:rPr>
          <w:rFonts w:cs="Calibri"/>
          <w:i/>
          <w:sz w:val="16"/>
          <w:szCs w:val="20"/>
          <w:lang w:eastAsia="ar-SA"/>
        </w:rPr>
        <w:t xml:space="preserve">     </w:t>
      </w:r>
      <w:r>
        <w:rPr>
          <w:rFonts w:cs="Calibri"/>
          <w:i/>
          <w:sz w:val="16"/>
          <w:szCs w:val="20"/>
          <w:lang w:eastAsia="ar-SA"/>
        </w:rPr>
        <w:t xml:space="preserve">      </w:t>
      </w:r>
      <w:r w:rsidRPr="00621EEA">
        <w:rPr>
          <w:rFonts w:cs="Calibri"/>
          <w:i/>
          <w:sz w:val="16"/>
          <w:szCs w:val="20"/>
          <w:lang w:eastAsia="ar-SA"/>
        </w:rPr>
        <w:t xml:space="preserve">    (oferent lub osoba upoważniona do działania w jego imieniu)</w:t>
      </w:r>
    </w:p>
    <w:p w:rsidR="00E86FBD" w:rsidRDefault="00E86FBD" w:rsidP="00E86FBD">
      <w:pPr>
        <w:rPr>
          <w:szCs w:val="20"/>
        </w:rPr>
      </w:pPr>
    </w:p>
    <w:p w:rsidR="00E86FBD" w:rsidRPr="008E5E1B" w:rsidRDefault="00E86FBD" w:rsidP="00E86FBD">
      <w:pPr>
        <w:rPr>
          <w:szCs w:val="20"/>
        </w:rPr>
      </w:pPr>
    </w:p>
    <w:p w:rsidR="00E86FBD" w:rsidRPr="00907A5E" w:rsidRDefault="00E86FBD" w:rsidP="00E86FBD">
      <w:pPr>
        <w:rPr>
          <w:szCs w:val="20"/>
        </w:rPr>
      </w:pPr>
    </w:p>
    <w:p w:rsidR="00D92B12" w:rsidRPr="000C4299" w:rsidRDefault="00D92B12" w:rsidP="00E86FBD">
      <w:pPr>
        <w:spacing w:after="0" w:line="360" w:lineRule="auto"/>
        <w:jc w:val="center"/>
      </w:pPr>
    </w:p>
    <w:sectPr w:rsidR="00D92B12" w:rsidRPr="000C4299" w:rsidSect="00841622">
      <w:headerReference w:type="default" r:id="rId7"/>
      <w:footerReference w:type="default" r:id="rId8"/>
      <w:pgSz w:w="11906" w:h="16838"/>
      <w:pgMar w:top="1702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1" w:rsidRDefault="00480411" w:rsidP="00480411">
      <w:pPr>
        <w:spacing w:after="0" w:line="240" w:lineRule="auto"/>
      </w:pPr>
      <w:r>
        <w:separator/>
      </w:r>
    </w:p>
  </w:endnote>
  <w:end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1" w:rsidRPr="00480411" w:rsidRDefault="0005459C" w:rsidP="00480411">
    <w:pPr>
      <w:spacing w:after="0" w:line="240" w:lineRule="auto"/>
      <w:jc w:val="right"/>
      <w:rPr>
        <w:rFonts w:ascii="Times New Roman" w:hAnsi="Times New Roman"/>
        <w:sz w:val="16"/>
      </w:rPr>
    </w:pPr>
    <w:r w:rsidRPr="0005459C">
      <w:rPr>
        <w:b/>
        <w:noProof/>
        <w:sz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65pt;margin-top:7.25pt;width:169.3pt;height:49.05pt;z-index:251662336;mso-width-relative:margin;mso-height-relative:margin" stroked="f">
          <v:textbox style="mso-next-textbox:#_x0000_s2052">
            <w:txbxContent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b/>
                    <w:sz w:val="16"/>
                  </w:rPr>
                </w:pPr>
                <w:r w:rsidRPr="00480411">
                  <w:rPr>
                    <w:b/>
                    <w:sz w:val="16"/>
                  </w:rPr>
                  <w:t>Związek Stowarzyszeń „</w:t>
                </w:r>
                <w:r w:rsidR="008579FC">
                  <w:rPr>
                    <w:b/>
                    <w:sz w:val="16"/>
                  </w:rPr>
                  <w:t>R</w:t>
                </w:r>
                <w:r w:rsidRPr="00480411">
                  <w:rPr>
                    <w:b/>
                    <w:sz w:val="16"/>
                  </w:rPr>
                  <w:t>azem w Olsztynie”</w:t>
                </w:r>
              </w:p>
              <w:p w:rsidR="00480411" w:rsidRPr="00480411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480411">
                  <w:rPr>
                    <w:sz w:val="16"/>
                  </w:rPr>
                  <w:t>Ul. Tarasa Szewczenki 1    10-274 Olsztyn</w:t>
                </w:r>
              </w:p>
              <w:p w:rsidR="00480411" w:rsidRPr="00770B0D" w:rsidRDefault="00480411" w:rsidP="00480411">
                <w:pPr>
                  <w:spacing w:after="0" w:line="240" w:lineRule="auto"/>
                  <w:jc w:val="right"/>
                  <w:rPr>
                    <w:sz w:val="16"/>
                  </w:rPr>
                </w:pPr>
                <w:r w:rsidRPr="00770B0D">
                  <w:rPr>
                    <w:sz w:val="16"/>
                  </w:rPr>
                  <w:t>e-mail: ocop.olsztyn@gmail.com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 xml:space="preserve">www.ocop.olsztyn.pl </w:t>
                </w:r>
              </w:p>
            </w:txbxContent>
          </v:textbox>
        </v:shape>
      </w:pict>
    </w:r>
    <w:r w:rsidR="00480411">
      <w:rPr>
        <w:b/>
        <w:sz w:val="16"/>
      </w:rPr>
      <w:tab/>
    </w:r>
    <w:r>
      <w:rPr>
        <w:rFonts w:ascii="Times New Roman" w:hAnsi="Times New Roman"/>
        <w:noProof/>
        <w:sz w:val="16"/>
        <w:lang w:eastAsia="pl-PL"/>
      </w:rPr>
      <w:pict>
        <v:shape id="_x0000_s2051" type="#_x0000_t202" style="position:absolute;left:0;text-align:left;margin-left:19.15pt;margin-top:7.25pt;width:224.9pt;height:49.0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480411" w:rsidRPr="006F2DAC" w:rsidRDefault="00480411" w:rsidP="00480411">
                <w:pPr>
                  <w:spacing w:after="0" w:line="240" w:lineRule="auto"/>
                  <w:rPr>
                    <w:b/>
                    <w:sz w:val="16"/>
                  </w:rPr>
                </w:pPr>
                <w:r w:rsidRPr="006F2DAC">
                  <w:rPr>
                    <w:b/>
                    <w:sz w:val="16"/>
                  </w:rPr>
                  <w:t>Fundacja „Inicjatywa Kobiet Aktywnych”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</w:rPr>
                </w:pPr>
                <w:r w:rsidRPr="006F2DAC">
                  <w:rPr>
                    <w:sz w:val="16"/>
                  </w:rPr>
                  <w:t xml:space="preserve">Ul. </w:t>
                </w:r>
                <w:proofErr w:type="spellStart"/>
                <w:r w:rsidRPr="006F2DAC">
                  <w:rPr>
                    <w:sz w:val="16"/>
                  </w:rPr>
                  <w:t>Hanowskiego</w:t>
                </w:r>
                <w:proofErr w:type="spellEnd"/>
                <w:r w:rsidRPr="006F2DAC">
                  <w:rPr>
                    <w:sz w:val="16"/>
                  </w:rPr>
                  <w:t xml:space="preserve"> 9/42   10-687 Olsztyn</w:t>
                </w:r>
              </w:p>
              <w:p w:rsidR="00480411" w:rsidRPr="006F2DAC" w:rsidRDefault="00480411" w:rsidP="00480411">
                <w:pPr>
                  <w:spacing w:after="0" w:line="240" w:lineRule="auto"/>
                  <w:rPr>
                    <w:sz w:val="16"/>
                    <w:lang w:val="en-US"/>
                  </w:rPr>
                </w:pPr>
                <w:r w:rsidRPr="006F2DAC">
                  <w:rPr>
                    <w:sz w:val="16"/>
                    <w:lang w:val="en-US"/>
                  </w:rPr>
                  <w:t>Tel:  503-680-500    e-mail:fika.olsztyn@gmail.com</w:t>
                </w:r>
              </w:p>
              <w:p w:rsidR="00480411" w:rsidRPr="00083688" w:rsidRDefault="00480411" w:rsidP="00480411">
                <w:pPr>
                  <w:spacing w:after="0" w:line="240" w:lineRule="auto"/>
                  <w:rPr>
                    <w:rFonts w:ascii="Times New Roman" w:hAnsi="Times New Roman"/>
                    <w:sz w:val="16"/>
                  </w:rPr>
                </w:pPr>
                <w:r w:rsidRPr="006F2DAC">
                  <w:rPr>
                    <w:sz w:val="16"/>
                  </w:rPr>
                  <w:t>www.fika.pl</w:t>
                </w:r>
                <w:r w:rsidRPr="007C59C3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="00480411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153035</wp:posOffset>
          </wp:positionV>
          <wp:extent cx="909955" cy="400050"/>
          <wp:effectExtent l="19050" t="0" r="4445" b="0"/>
          <wp:wrapNone/>
          <wp:docPr id="1" name="Obraz 1" descr="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411">
      <w:rPr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  <w:r w:rsidR="00480411">
      <w:rPr>
        <w:rFonts w:ascii="Times New Roman" w:hAnsi="Times New Roman"/>
        <w:sz w:val="16"/>
      </w:rPr>
      <w:tab/>
    </w:r>
  </w:p>
  <w:p w:rsidR="00480411" w:rsidRPr="00480411" w:rsidRDefault="00480411" w:rsidP="00480411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34290</wp:posOffset>
          </wp:positionV>
          <wp:extent cx="456565" cy="504825"/>
          <wp:effectExtent l="19050" t="0" r="635" b="0"/>
          <wp:wrapTight wrapText="bothSides">
            <wp:wrapPolygon edited="0">
              <wp:start x="-901" y="0"/>
              <wp:lineTo x="-901" y="21192"/>
              <wp:lineTo x="21630" y="21192"/>
              <wp:lineTo x="21630" y="0"/>
              <wp:lineTo x="-901" y="0"/>
            </wp:wrapPolygon>
          </wp:wrapTight>
          <wp:docPr id="4" name="Obraz 2" descr="Związ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wiązek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</w:rPr>
      <w:tab/>
    </w:r>
  </w:p>
  <w:p w:rsidR="00480411" w:rsidRPr="00480411" w:rsidRDefault="00480411" w:rsidP="00480411">
    <w:pPr>
      <w:pStyle w:val="Stopka"/>
      <w:jc w:val="center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1" w:rsidRDefault="00480411" w:rsidP="00480411">
      <w:pPr>
        <w:spacing w:after="0" w:line="240" w:lineRule="auto"/>
      </w:pPr>
      <w:r>
        <w:separator/>
      </w:r>
    </w:p>
  </w:footnote>
  <w:footnote w:type="continuationSeparator" w:id="0">
    <w:p w:rsidR="00480411" w:rsidRDefault="00480411" w:rsidP="004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22" w:rsidRDefault="00841622">
    <w:pPr>
      <w:pStyle w:val="Nagwek"/>
    </w:pPr>
    <w:r w:rsidRPr="0084162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-335280</wp:posOffset>
          </wp:positionV>
          <wp:extent cx="5772150" cy="752475"/>
          <wp:effectExtent l="19050" t="0" r="0" b="0"/>
          <wp:wrapNone/>
          <wp:docPr id="5" name="Obraz 2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2E"/>
    <w:multiLevelType w:val="hybridMultilevel"/>
    <w:tmpl w:val="12603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F5B"/>
    <w:multiLevelType w:val="hybridMultilevel"/>
    <w:tmpl w:val="E83CC31E"/>
    <w:lvl w:ilvl="0" w:tplc="9778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2F1"/>
    <w:multiLevelType w:val="multilevel"/>
    <w:tmpl w:val="A00430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481969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0E5C8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5CE4442"/>
    <w:multiLevelType w:val="hybridMultilevel"/>
    <w:tmpl w:val="62F6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9F7"/>
    <w:multiLevelType w:val="hybridMultilevel"/>
    <w:tmpl w:val="4B70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2B4"/>
    <w:multiLevelType w:val="multilevel"/>
    <w:tmpl w:val="528C3F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FA42E1"/>
    <w:multiLevelType w:val="hybridMultilevel"/>
    <w:tmpl w:val="B3F694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445"/>
    <w:multiLevelType w:val="hybridMultilevel"/>
    <w:tmpl w:val="3EA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3586"/>
    <w:multiLevelType w:val="hybridMultilevel"/>
    <w:tmpl w:val="71D8FD0A"/>
    <w:lvl w:ilvl="0" w:tplc="F7ECC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D4595B"/>
    <w:multiLevelType w:val="hybridMultilevel"/>
    <w:tmpl w:val="BA0AA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55D3"/>
    <w:multiLevelType w:val="hybridMultilevel"/>
    <w:tmpl w:val="0C3A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0039"/>
    <w:multiLevelType w:val="multilevel"/>
    <w:tmpl w:val="1EB459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2A9E2901"/>
    <w:multiLevelType w:val="hybridMultilevel"/>
    <w:tmpl w:val="D2021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9DE"/>
    <w:multiLevelType w:val="multilevel"/>
    <w:tmpl w:val="7208F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923049"/>
    <w:multiLevelType w:val="hybridMultilevel"/>
    <w:tmpl w:val="874CD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1FFE"/>
    <w:multiLevelType w:val="hybridMultilevel"/>
    <w:tmpl w:val="19D0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E75C8"/>
    <w:multiLevelType w:val="hybridMultilevel"/>
    <w:tmpl w:val="2768129A"/>
    <w:lvl w:ilvl="0" w:tplc="84CAA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9049F2"/>
    <w:multiLevelType w:val="hybridMultilevel"/>
    <w:tmpl w:val="2BAA7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C1720C"/>
    <w:multiLevelType w:val="hybridMultilevel"/>
    <w:tmpl w:val="06C62C7C"/>
    <w:lvl w:ilvl="0" w:tplc="20EEB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470A"/>
    <w:multiLevelType w:val="multilevel"/>
    <w:tmpl w:val="77AA5A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827DA"/>
    <w:multiLevelType w:val="hybridMultilevel"/>
    <w:tmpl w:val="2A92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220E6"/>
    <w:multiLevelType w:val="multilevel"/>
    <w:tmpl w:val="C15676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942FE5"/>
    <w:multiLevelType w:val="hybridMultilevel"/>
    <w:tmpl w:val="1502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0FC"/>
    <w:multiLevelType w:val="hybridMultilevel"/>
    <w:tmpl w:val="C18CB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1211F"/>
    <w:multiLevelType w:val="hybridMultilevel"/>
    <w:tmpl w:val="C16E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03B7"/>
    <w:multiLevelType w:val="hybridMultilevel"/>
    <w:tmpl w:val="C6DC6262"/>
    <w:lvl w:ilvl="0" w:tplc="A08CABE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9237D5"/>
    <w:multiLevelType w:val="multilevel"/>
    <w:tmpl w:val="672C9E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1109FD"/>
    <w:multiLevelType w:val="hybridMultilevel"/>
    <w:tmpl w:val="C49C1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5612"/>
    <w:multiLevelType w:val="hybridMultilevel"/>
    <w:tmpl w:val="DBC6D4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F5EEB"/>
    <w:multiLevelType w:val="hybridMultilevel"/>
    <w:tmpl w:val="A55C3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5800175"/>
    <w:multiLevelType w:val="multilevel"/>
    <w:tmpl w:val="14287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A63AF0"/>
    <w:multiLevelType w:val="hybridMultilevel"/>
    <w:tmpl w:val="35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21738"/>
    <w:multiLevelType w:val="hybridMultilevel"/>
    <w:tmpl w:val="52CCE52C"/>
    <w:lvl w:ilvl="0" w:tplc="7278C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5"/>
  </w:num>
  <w:num w:numId="5">
    <w:abstractNumId w:val="17"/>
  </w:num>
  <w:num w:numId="6">
    <w:abstractNumId w:val="19"/>
  </w:num>
  <w:num w:numId="7">
    <w:abstractNumId w:val="28"/>
  </w:num>
  <w:num w:numId="8">
    <w:abstractNumId w:val="35"/>
  </w:num>
  <w:num w:numId="9">
    <w:abstractNumId w:val="34"/>
  </w:num>
  <w:num w:numId="10">
    <w:abstractNumId w:val="13"/>
  </w:num>
  <w:num w:numId="11">
    <w:abstractNumId w:val="18"/>
  </w:num>
  <w:num w:numId="12">
    <w:abstractNumId w:val="25"/>
  </w:num>
  <w:num w:numId="13">
    <w:abstractNumId w:val="26"/>
  </w:num>
  <w:num w:numId="14">
    <w:abstractNumId w:val="22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23"/>
  </w:num>
  <w:num w:numId="23">
    <w:abstractNumId w:val="12"/>
  </w:num>
  <w:num w:numId="24">
    <w:abstractNumId w:val="0"/>
  </w:num>
  <w:num w:numId="25">
    <w:abstractNumId w:val="10"/>
  </w:num>
  <w:num w:numId="26">
    <w:abstractNumId w:val="31"/>
  </w:num>
  <w:num w:numId="27">
    <w:abstractNumId w:val="2"/>
  </w:num>
  <w:num w:numId="28">
    <w:abstractNumId w:val="6"/>
  </w:num>
  <w:num w:numId="29">
    <w:abstractNumId w:val="33"/>
  </w:num>
  <w:num w:numId="30">
    <w:abstractNumId w:val="24"/>
  </w:num>
  <w:num w:numId="31">
    <w:abstractNumId w:val="29"/>
  </w:num>
  <w:num w:numId="32">
    <w:abstractNumId w:val="16"/>
  </w:num>
  <w:num w:numId="33">
    <w:abstractNumId w:val="4"/>
  </w:num>
  <w:num w:numId="34">
    <w:abstractNumId w:val="30"/>
  </w:num>
  <w:num w:numId="35">
    <w:abstractNumId w:val="2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411"/>
    <w:rsid w:val="00005C7F"/>
    <w:rsid w:val="00034D21"/>
    <w:rsid w:val="00045089"/>
    <w:rsid w:val="0005459C"/>
    <w:rsid w:val="000A50F2"/>
    <w:rsid w:val="000A52DB"/>
    <w:rsid w:val="000C4299"/>
    <w:rsid w:val="000C574E"/>
    <w:rsid w:val="000C70D9"/>
    <w:rsid w:val="00177F30"/>
    <w:rsid w:val="001921B8"/>
    <w:rsid w:val="00223E71"/>
    <w:rsid w:val="00224881"/>
    <w:rsid w:val="0023139E"/>
    <w:rsid w:val="00234E40"/>
    <w:rsid w:val="00264C3F"/>
    <w:rsid w:val="0027296E"/>
    <w:rsid w:val="002739CE"/>
    <w:rsid w:val="00327477"/>
    <w:rsid w:val="00365DA1"/>
    <w:rsid w:val="004175E1"/>
    <w:rsid w:val="00480411"/>
    <w:rsid w:val="004A3FB5"/>
    <w:rsid w:val="004A790E"/>
    <w:rsid w:val="004D509A"/>
    <w:rsid w:val="004E2F2B"/>
    <w:rsid w:val="00513785"/>
    <w:rsid w:val="005203BB"/>
    <w:rsid w:val="00523A71"/>
    <w:rsid w:val="0052706A"/>
    <w:rsid w:val="005D68AD"/>
    <w:rsid w:val="00610281"/>
    <w:rsid w:val="00634553"/>
    <w:rsid w:val="00661058"/>
    <w:rsid w:val="006645F2"/>
    <w:rsid w:val="007118D0"/>
    <w:rsid w:val="0071393F"/>
    <w:rsid w:val="00770B0D"/>
    <w:rsid w:val="00775177"/>
    <w:rsid w:val="007F1D86"/>
    <w:rsid w:val="0082038D"/>
    <w:rsid w:val="00821953"/>
    <w:rsid w:val="00823C2D"/>
    <w:rsid w:val="00827AF5"/>
    <w:rsid w:val="00841622"/>
    <w:rsid w:val="00856100"/>
    <w:rsid w:val="008579FC"/>
    <w:rsid w:val="00863316"/>
    <w:rsid w:val="008856B9"/>
    <w:rsid w:val="00972606"/>
    <w:rsid w:val="00997279"/>
    <w:rsid w:val="009C521A"/>
    <w:rsid w:val="009D17E9"/>
    <w:rsid w:val="009E4E16"/>
    <w:rsid w:val="00A0076A"/>
    <w:rsid w:val="00A028D6"/>
    <w:rsid w:val="00A20E01"/>
    <w:rsid w:val="00AF17F4"/>
    <w:rsid w:val="00B02AD8"/>
    <w:rsid w:val="00B119A8"/>
    <w:rsid w:val="00B64328"/>
    <w:rsid w:val="00BA7AA4"/>
    <w:rsid w:val="00BB77FE"/>
    <w:rsid w:val="00BC6354"/>
    <w:rsid w:val="00BD6C73"/>
    <w:rsid w:val="00C344DF"/>
    <w:rsid w:val="00C60621"/>
    <w:rsid w:val="00CA4F1A"/>
    <w:rsid w:val="00CE3C80"/>
    <w:rsid w:val="00CF4FC5"/>
    <w:rsid w:val="00D06FCA"/>
    <w:rsid w:val="00D15365"/>
    <w:rsid w:val="00D30326"/>
    <w:rsid w:val="00D41DC4"/>
    <w:rsid w:val="00D538DE"/>
    <w:rsid w:val="00D771C9"/>
    <w:rsid w:val="00D92B12"/>
    <w:rsid w:val="00DA4E91"/>
    <w:rsid w:val="00DD74C9"/>
    <w:rsid w:val="00DE1331"/>
    <w:rsid w:val="00DE29DB"/>
    <w:rsid w:val="00E86934"/>
    <w:rsid w:val="00E86FBD"/>
    <w:rsid w:val="00E9686E"/>
    <w:rsid w:val="00EB7F85"/>
    <w:rsid w:val="00F44384"/>
    <w:rsid w:val="00F44F8C"/>
    <w:rsid w:val="00F7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2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4D509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509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509A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09A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09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09A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09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509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09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0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D509A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D50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D509A"/>
    <w:rPr>
      <w:smallCaps/>
      <w:color w:val="943634" w:themeColor="accent2" w:themeShade="BF"/>
      <w:spacing w:val="10"/>
      <w:sz w:val="22"/>
      <w:szCs w:val="26"/>
    </w:rPr>
  </w:style>
  <w:style w:type="character" w:styleId="Pogrubienie">
    <w:name w:val="Strong"/>
    <w:uiPriority w:val="22"/>
    <w:qFormat/>
    <w:rsid w:val="004D509A"/>
    <w:rPr>
      <w:b/>
      <w:color w:val="C0504D" w:themeColor="accent2"/>
    </w:rPr>
  </w:style>
  <w:style w:type="character" w:styleId="Uwydatnienie">
    <w:name w:val="Emphasis"/>
    <w:uiPriority w:val="20"/>
    <w:qFormat/>
    <w:rsid w:val="004D509A"/>
    <w:rPr>
      <w:b/>
      <w:i/>
      <w:spacing w:val="10"/>
    </w:rPr>
  </w:style>
  <w:style w:type="paragraph" w:styleId="Akapitzlist">
    <w:name w:val="List Paragraph"/>
    <w:basedOn w:val="Normalny"/>
    <w:qFormat/>
    <w:rsid w:val="004D50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509A"/>
    <w:rPr>
      <w:smallCaps/>
      <w:spacing w:val="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09A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09A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D509A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09A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0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4D509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4D50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4D509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D509A"/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4D509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509A"/>
  </w:style>
  <w:style w:type="paragraph" w:styleId="Cytat">
    <w:name w:val="Quote"/>
    <w:basedOn w:val="Normalny"/>
    <w:next w:val="Normalny"/>
    <w:link w:val="CytatZnak"/>
    <w:uiPriority w:val="29"/>
    <w:qFormat/>
    <w:rsid w:val="004D50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D50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0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09A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D509A"/>
    <w:rPr>
      <w:i/>
    </w:rPr>
  </w:style>
  <w:style w:type="character" w:styleId="Wyrnienieintensywne">
    <w:name w:val="Intense Emphasis"/>
    <w:uiPriority w:val="21"/>
    <w:qFormat/>
    <w:rsid w:val="004D509A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D509A"/>
    <w:rPr>
      <w:b/>
    </w:rPr>
  </w:style>
  <w:style w:type="character" w:styleId="Odwoanieintensywne">
    <w:name w:val="Intense Reference"/>
    <w:uiPriority w:val="32"/>
    <w:qFormat/>
    <w:rsid w:val="004D50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D50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09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11"/>
  </w:style>
  <w:style w:type="paragraph" w:styleId="Stopka">
    <w:name w:val="footer"/>
    <w:basedOn w:val="Normalny"/>
    <w:link w:val="StopkaZnak"/>
    <w:unhideWhenUsed/>
    <w:rsid w:val="004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0411"/>
  </w:style>
  <w:style w:type="character" w:styleId="Hipercze">
    <w:name w:val="Hyperlink"/>
    <w:basedOn w:val="Domylnaczcionkaakapitu"/>
    <w:unhideWhenUsed/>
    <w:rsid w:val="004804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22"/>
    <w:rPr>
      <w:rFonts w:ascii="Tahoma" w:eastAsia="Calibri" w:hAnsi="Tahoma" w:cs="Times New Roman"/>
      <w:sz w:val="16"/>
      <w:szCs w:val="16"/>
      <w:lang w:bidi="ar-SA"/>
    </w:rPr>
  </w:style>
  <w:style w:type="paragraph" w:customStyle="1" w:styleId="Noparagraphstyle">
    <w:name w:val="[No paragraph style]"/>
    <w:rsid w:val="00841622"/>
    <w:pPr>
      <w:widowControl w:val="0"/>
      <w:suppressAutoHyphens/>
      <w:autoSpaceDE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bidi="ar-SA"/>
    </w:rPr>
  </w:style>
  <w:style w:type="paragraph" w:customStyle="1" w:styleId="NormalParagraphStyle">
    <w:name w:val="NormalParagraphStyle"/>
    <w:basedOn w:val="Noparagraphstyle"/>
    <w:rsid w:val="00841622"/>
  </w:style>
  <w:style w:type="paragraph" w:styleId="Tekstpodstawowy">
    <w:name w:val="Body Text"/>
    <w:basedOn w:val="Normalny"/>
    <w:link w:val="TekstpodstawowyZnak"/>
    <w:semiHidden/>
    <w:rsid w:val="0084162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162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1622"/>
    <w:rPr>
      <w:rFonts w:ascii="Times New Roman" w:eastAsia="Arial Unicode MS" w:hAnsi="Times New Roman" w:cs="Times New Roman"/>
      <w:kern w:val="1"/>
      <w:sz w:val="24"/>
      <w:szCs w:val="24"/>
      <w:lang w:bidi="ar-SA"/>
    </w:rPr>
  </w:style>
  <w:style w:type="paragraph" w:styleId="NormalnyWeb">
    <w:name w:val="Normal (Web)"/>
    <w:basedOn w:val="Normalny"/>
    <w:rsid w:val="00841622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6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dolnego">
    <w:name w:val="footnote reference"/>
    <w:uiPriority w:val="99"/>
    <w:semiHidden/>
    <w:unhideWhenUsed/>
    <w:rsid w:val="00841622"/>
    <w:rPr>
      <w:vertAlign w:val="superscript"/>
    </w:rPr>
  </w:style>
  <w:style w:type="table" w:styleId="Tabela-Siatka">
    <w:name w:val="Table Grid"/>
    <w:basedOn w:val="Standardowy"/>
    <w:uiPriority w:val="59"/>
    <w:rsid w:val="00841622"/>
    <w:pPr>
      <w:spacing w:after="0" w:line="240" w:lineRule="auto"/>
      <w:jc w:val="left"/>
    </w:pPr>
    <w:rPr>
      <w:rFonts w:ascii="Calibri" w:eastAsia="Calibri" w:hAnsi="Calibri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622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841622"/>
    <w:pPr>
      <w:suppressAutoHyphens/>
      <w:autoSpaceDE w:val="0"/>
      <w:spacing w:after="0" w:line="240" w:lineRule="auto"/>
      <w:jc w:val="left"/>
    </w:pPr>
    <w:rPr>
      <w:rFonts w:ascii="Times New Roman" w:eastAsia="Calibri" w:hAnsi="Times New Roman" w:cs="Calibri"/>
      <w:color w:val="000000"/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622"/>
    <w:rPr>
      <w:rFonts w:ascii="Calibri" w:eastAsia="Calibri" w:hAnsi="Calibri" w:cs="Times New Roman"/>
      <w:lang w:bidi="ar-SA"/>
    </w:rPr>
  </w:style>
  <w:style w:type="character" w:styleId="Odwoanieprzypisukocowego">
    <w:name w:val="endnote reference"/>
    <w:uiPriority w:val="99"/>
    <w:semiHidden/>
    <w:unhideWhenUsed/>
    <w:rsid w:val="008416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416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MARTA</cp:lastModifiedBy>
  <cp:revision>14</cp:revision>
  <cp:lastPrinted>2017-10-18T07:58:00Z</cp:lastPrinted>
  <dcterms:created xsi:type="dcterms:W3CDTF">2017-10-12T18:23:00Z</dcterms:created>
  <dcterms:modified xsi:type="dcterms:W3CDTF">2017-10-22T18:02:00Z</dcterms:modified>
</cp:coreProperties>
</file>