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FB6A6E" w:rsidTr="00324C2A">
        <w:tc>
          <w:tcPr>
            <w:tcW w:w="10207" w:type="dxa"/>
            <w:shd w:val="clear" w:color="auto" w:fill="FABF8F" w:themeFill="accent6" w:themeFillTint="99"/>
          </w:tcPr>
          <w:p w:rsidR="00EC6B85" w:rsidRPr="00FB6A6E" w:rsidRDefault="005101B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B6A6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Szansa na aktywność w Powiecie Ostródzkim i Nowomiejskim</w:t>
            </w:r>
          </w:p>
        </w:tc>
      </w:tr>
    </w:tbl>
    <w:p w:rsidR="00EC6B85" w:rsidRPr="00FB6A6E" w:rsidRDefault="00EC6B85">
      <w:pPr>
        <w:pStyle w:val="Normalny1"/>
        <w:rPr>
          <w:rFonts w:ascii="Arial" w:hAnsi="Arial" w:cs="Arial"/>
          <w:b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5101B4" w:rsidP="00DD74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Centrum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 xml:space="preserve"> "OKEY"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Sp. z o.o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5101B4" w:rsidRPr="005101B4" w:rsidRDefault="005101B4" w:rsidP="00DD74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340EC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FB6A6E">
              <w:rPr>
                <w:rFonts w:ascii="Arial" w:hAnsi="Arial" w:cs="Arial"/>
                <w:b/>
                <w:sz w:val="22"/>
                <w:szCs w:val="22"/>
                <w:lang w:val="pl-PL"/>
              </w:rPr>
              <w:t>11.1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Aktywne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włączenie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w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tym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myślą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0970DC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o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promowaniu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równych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szans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oraz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aktywnego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uczestnictwa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0970DC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zwiększaniu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szans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zatrudnienie</w:t>
            </w:r>
            <w:proofErr w:type="spellEnd"/>
          </w:p>
          <w:p w:rsidR="005101B4" w:rsidRPr="005101B4" w:rsidRDefault="005101B4" w:rsidP="00DD74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340E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6A6E">
              <w:rPr>
                <w:rFonts w:ascii="Arial" w:hAnsi="Arial" w:cs="Arial"/>
                <w:b/>
                <w:sz w:val="22"/>
                <w:szCs w:val="22"/>
              </w:rPr>
              <w:t>11.1.</w:t>
            </w:r>
            <w:r w:rsidRPr="00FB6A6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Aktywizacja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społeczna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zawodowa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osób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wykluczonych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oraz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zagro</w:t>
            </w:r>
            <w:r w:rsidR="00FB6A6E">
              <w:rPr>
                <w:rFonts w:ascii="Arial" w:hAnsi="Arial" w:cs="Arial"/>
                <w:sz w:val="22"/>
                <w:szCs w:val="22"/>
                <w:lang w:eastAsia="pl-PL"/>
              </w:rPr>
              <w:t>żonych</w:t>
            </w:r>
            <w:proofErr w:type="spellEnd"/>
            <w:r w:rsidR="00FB6A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B6A6E">
              <w:rPr>
                <w:rFonts w:ascii="Arial" w:hAnsi="Arial" w:cs="Arial"/>
                <w:sz w:val="22"/>
                <w:szCs w:val="22"/>
                <w:lang w:eastAsia="pl-PL"/>
              </w:rPr>
              <w:t>wykluczeniem</w:t>
            </w:r>
            <w:proofErr w:type="spellEnd"/>
            <w:r w:rsidR="00FB6A6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B6A6E">
              <w:rPr>
                <w:rFonts w:ascii="Arial" w:hAnsi="Arial" w:cs="Arial"/>
                <w:sz w:val="22"/>
                <w:szCs w:val="22"/>
                <w:lang w:eastAsia="pl-PL"/>
              </w:rPr>
              <w:t>społecznym-</w:t>
            </w:r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projekty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konkursowe</w:t>
            </w:r>
            <w:proofErr w:type="spellEnd"/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Default="005101B4" w:rsidP="00DD74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Gminy wiejskie: Nowe Miasto Lubawskie, Grodziczno, Kurzętnik, Dąbrówno, Grunwald, Ostróda; </w:t>
            </w:r>
          </w:p>
          <w:p w:rsidR="005101B4" w:rsidRDefault="00FB6A6E" w:rsidP="00DD74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Gmina miejska: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Nowe Miasto Lubawskie;</w:t>
            </w:r>
          </w:p>
          <w:p w:rsidR="005101B4" w:rsidRPr="00571B2D" w:rsidRDefault="00340EC8" w:rsidP="00DD74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iejsko-</w:t>
            </w:r>
            <w:r w:rsidR="00FB6A6E">
              <w:rPr>
                <w:rFonts w:ascii="Arial" w:hAnsi="Arial" w:cs="Arial"/>
                <w:sz w:val="22"/>
                <w:szCs w:val="22"/>
                <w:lang w:val="pl-PL"/>
              </w:rPr>
              <w:t xml:space="preserve">wiejska: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Miłomłyn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DD74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Walka z ubóstwem i wykluczeniem społecznym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0861A5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DD74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DD7429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FB6A6E" w:rsidP="00DD742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01-07-2016 do 30-06-2018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651C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1 586 633,66 </w:t>
            </w:r>
            <w:r w:rsidR="005651C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0970DC" w:rsidP="00DD7429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G</w:t>
            </w:r>
            <w:r w:rsidR="005101B4" w:rsidRPr="00571867">
              <w:rPr>
                <w:rFonts w:ascii="Arial" w:hAnsi="Arial" w:cs="Arial"/>
              </w:rPr>
              <w:t xml:space="preserve">łównym </w:t>
            </w:r>
            <w:r>
              <w:rPr>
                <w:rFonts w:ascii="Arial" w:hAnsi="Arial" w:cs="Arial"/>
              </w:rPr>
              <w:t xml:space="preserve">celem </w:t>
            </w:r>
            <w:r w:rsidR="005101B4" w:rsidRPr="00571867">
              <w:rPr>
                <w:rFonts w:ascii="Arial" w:hAnsi="Arial" w:cs="Arial"/>
              </w:rPr>
              <w:t xml:space="preserve">projektu jest zwiększenie aktywności </w:t>
            </w:r>
            <w:r w:rsidR="005101B4">
              <w:rPr>
                <w:rFonts w:ascii="Arial" w:hAnsi="Arial" w:cs="Arial"/>
              </w:rPr>
              <w:t>społecznej i zawodowej 64 osób (40 kobiet i 24 mężczyzn), zagrożonych ubóstwem lub wykluczeniem społecznym</w:t>
            </w:r>
            <w:r w:rsidR="005101B4" w:rsidRPr="00571867">
              <w:rPr>
                <w:rFonts w:ascii="Arial" w:hAnsi="Arial" w:cs="Arial"/>
              </w:rPr>
              <w:t>, w tym 5 osób niepełnosprawnych (3 kobiety i</w:t>
            </w:r>
            <w:r>
              <w:rPr>
                <w:rFonts w:ascii="Arial" w:hAnsi="Arial" w:cs="Arial"/>
              </w:rPr>
              <w:t xml:space="preserve"> 2 mężczyzn) mieszkających na terenie</w:t>
            </w:r>
            <w:r w:rsidR="005101B4" w:rsidRPr="00571867">
              <w:rPr>
                <w:rFonts w:ascii="Arial" w:hAnsi="Arial" w:cs="Arial"/>
              </w:rPr>
              <w:t xml:space="preserve"> powiatu ostródzkiego </w:t>
            </w:r>
            <w:r>
              <w:rPr>
                <w:rFonts w:ascii="Arial" w:hAnsi="Arial" w:cs="Arial"/>
              </w:rPr>
              <w:br/>
            </w:r>
            <w:r w:rsidR="005101B4" w:rsidRPr="00571867">
              <w:rPr>
                <w:rFonts w:ascii="Arial" w:hAnsi="Arial" w:cs="Arial"/>
              </w:rPr>
              <w:t xml:space="preserve">i nowomiejskiego. </w:t>
            </w:r>
            <w:r>
              <w:rPr>
                <w:rFonts w:ascii="Arial" w:hAnsi="Arial" w:cs="Arial"/>
              </w:rPr>
              <w:t xml:space="preserve">Każdy z uczestników projektu otrzyma </w:t>
            </w:r>
            <w:r w:rsidR="005101B4" w:rsidRPr="00571867">
              <w:rPr>
                <w:rFonts w:ascii="Arial" w:hAnsi="Arial" w:cs="Arial"/>
              </w:rPr>
              <w:t>indywidualn</w:t>
            </w:r>
            <w:r>
              <w:rPr>
                <w:rFonts w:ascii="Arial" w:hAnsi="Arial" w:cs="Arial"/>
              </w:rPr>
              <w:t>ą formę</w:t>
            </w:r>
            <w:r w:rsidR="005101B4">
              <w:rPr>
                <w:rFonts w:ascii="Arial" w:hAnsi="Arial" w:cs="Arial"/>
              </w:rPr>
              <w:t xml:space="preserve"> wsparcia,</w:t>
            </w:r>
            <w:r>
              <w:rPr>
                <w:rFonts w:ascii="Arial" w:hAnsi="Arial" w:cs="Arial"/>
              </w:rPr>
              <w:t xml:space="preserve"> dopasowaną do </w:t>
            </w:r>
            <w:r w:rsidR="005101B4">
              <w:rPr>
                <w:rFonts w:ascii="Arial" w:hAnsi="Arial" w:cs="Arial"/>
              </w:rPr>
              <w:t xml:space="preserve">jego </w:t>
            </w:r>
            <w:r w:rsidR="005101B4" w:rsidRPr="00571867">
              <w:rPr>
                <w:rFonts w:ascii="Arial" w:hAnsi="Arial" w:cs="Arial"/>
              </w:rPr>
              <w:t>problem</w:t>
            </w:r>
            <w:r w:rsidR="005101B4">
              <w:rPr>
                <w:rFonts w:ascii="Arial" w:hAnsi="Arial" w:cs="Arial"/>
              </w:rPr>
              <w:t>ów</w:t>
            </w:r>
            <w:r w:rsidR="005101B4" w:rsidRPr="0057186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możliwości</w:t>
            </w:r>
            <w:r w:rsidR="005101B4">
              <w:rPr>
                <w:rFonts w:ascii="Arial" w:hAnsi="Arial" w:cs="Arial"/>
              </w:rPr>
              <w:t xml:space="preserve"> i</w:t>
            </w:r>
            <w:r w:rsidR="005101B4" w:rsidRPr="00571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umiejętności</w:t>
            </w:r>
            <w:r w:rsidR="005101B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Wsparcie będzie szczegółowo zorganizowane oraz</w:t>
            </w:r>
            <w:r w:rsidR="005101B4" w:rsidRPr="00571867">
              <w:rPr>
                <w:rFonts w:ascii="Arial" w:hAnsi="Arial" w:cs="Arial"/>
              </w:rPr>
              <w:t xml:space="preserve"> dostosowane do potr</w:t>
            </w:r>
            <w:r w:rsidR="005101B4">
              <w:rPr>
                <w:rFonts w:ascii="Arial" w:hAnsi="Arial" w:cs="Arial"/>
              </w:rPr>
              <w:t>zeb</w:t>
            </w:r>
            <w:r w:rsidR="000861A5">
              <w:rPr>
                <w:rFonts w:ascii="Arial" w:hAnsi="Arial" w:cs="Arial"/>
              </w:rPr>
              <w:t>.</w:t>
            </w:r>
            <w:r w:rsidR="005101B4">
              <w:rPr>
                <w:rFonts w:ascii="Arial" w:hAnsi="Arial" w:cs="Arial"/>
              </w:rPr>
              <w:t xml:space="preserve"> P</w:t>
            </w:r>
            <w:r w:rsidR="005101B4" w:rsidRPr="00571867">
              <w:rPr>
                <w:rFonts w:ascii="Arial" w:hAnsi="Arial" w:cs="Arial"/>
              </w:rPr>
              <w:t>ozwoli</w:t>
            </w:r>
            <w:r w:rsidR="005101B4">
              <w:rPr>
                <w:rFonts w:ascii="Arial" w:hAnsi="Arial" w:cs="Arial"/>
              </w:rPr>
              <w:t xml:space="preserve"> to</w:t>
            </w:r>
            <w:r w:rsidR="005101B4" w:rsidRPr="00571867">
              <w:rPr>
                <w:rFonts w:ascii="Arial" w:hAnsi="Arial" w:cs="Arial"/>
              </w:rPr>
              <w:t xml:space="preserve"> </w:t>
            </w:r>
            <w:r w:rsidR="005101B4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zwiększenie</w:t>
            </w:r>
            <w:r w:rsidR="005101B4">
              <w:rPr>
                <w:rFonts w:ascii="Arial" w:hAnsi="Arial" w:cs="Arial"/>
              </w:rPr>
              <w:t xml:space="preserve"> </w:t>
            </w:r>
            <w:r w:rsidR="005101B4" w:rsidRPr="00571867">
              <w:rPr>
                <w:rFonts w:ascii="Arial" w:hAnsi="Arial" w:cs="Arial"/>
              </w:rPr>
              <w:t>zaradności, samodz</w:t>
            </w:r>
            <w:bookmarkStart w:id="0" w:name="_GoBack"/>
            <w:bookmarkEnd w:id="0"/>
            <w:r w:rsidR="005101B4" w:rsidRPr="00571867">
              <w:rPr>
                <w:rFonts w:ascii="Arial" w:hAnsi="Arial" w:cs="Arial"/>
              </w:rPr>
              <w:t>ielnoś</w:t>
            </w:r>
            <w:r>
              <w:rPr>
                <w:rFonts w:ascii="Arial" w:hAnsi="Arial" w:cs="Arial"/>
              </w:rPr>
              <w:t xml:space="preserve">ci, </w:t>
            </w:r>
            <w:r w:rsidR="000861A5">
              <w:rPr>
                <w:rFonts w:ascii="Arial" w:hAnsi="Arial" w:cs="Arial"/>
              </w:rPr>
              <w:t>rozwój</w:t>
            </w:r>
            <w:r w:rsidR="005101B4" w:rsidRPr="00571867">
              <w:rPr>
                <w:rFonts w:ascii="Arial" w:hAnsi="Arial" w:cs="Arial"/>
              </w:rPr>
              <w:t xml:space="preserve"> kompetencji, umiejętności, kwalifikacji zawodowych </w:t>
            </w:r>
            <w:r w:rsidR="000861A5">
              <w:rPr>
                <w:rFonts w:ascii="Arial" w:hAnsi="Arial" w:cs="Arial"/>
              </w:rPr>
              <w:br/>
            </w:r>
            <w:r w:rsidR="00DD7429">
              <w:rPr>
                <w:rFonts w:ascii="Arial" w:hAnsi="Arial" w:cs="Arial"/>
              </w:rPr>
              <w:t xml:space="preserve">i doświadczenia </w:t>
            </w:r>
            <w:r w:rsidR="005101B4">
              <w:rPr>
                <w:rFonts w:ascii="Arial" w:hAnsi="Arial" w:cs="Arial"/>
              </w:rPr>
              <w:t xml:space="preserve">uczestników. </w:t>
            </w:r>
            <w:r>
              <w:rPr>
                <w:rFonts w:ascii="Arial" w:hAnsi="Arial" w:cs="Arial"/>
              </w:rPr>
              <w:t>Wpłynie</w:t>
            </w:r>
            <w:r w:rsidR="005101B4">
              <w:rPr>
                <w:rFonts w:ascii="Arial" w:hAnsi="Arial" w:cs="Arial"/>
              </w:rPr>
              <w:t xml:space="preserve"> to również </w:t>
            </w:r>
            <w:r>
              <w:rPr>
                <w:rFonts w:ascii="Arial" w:hAnsi="Arial" w:cs="Arial"/>
              </w:rPr>
              <w:t>na zmniejszenie problemów</w:t>
            </w:r>
            <w:r w:rsidR="005101B4" w:rsidRPr="00571867">
              <w:rPr>
                <w:rFonts w:ascii="Arial" w:hAnsi="Arial" w:cs="Arial"/>
              </w:rPr>
              <w:t xml:space="preserve"> utrudniających</w:t>
            </w:r>
            <w:r>
              <w:rPr>
                <w:rFonts w:ascii="Arial" w:hAnsi="Arial" w:cs="Arial"/>
              </w:rPr>
              <w:t xml:space="preserve"> im</w:t>
            </w:r>
            <w:r w:rsidR="005101B4" w:rsidRPr="00571867">
              <w:rPr>
                <w:rFonts w:ascii="Arial" w:hAnsi="Arial" w:cs="Arial"/>
              </w:rPr>
              <w:t xml:space="preserve"> funkcjonowanie </w:t>
            </w:r>
            <w:r w:rsidR="00DD7429">
              <w:rPr>
                <w:rFonts w:ascii="Arial" w:hAnsi="Arial" w:cs="Arial"/>
              </w:rPr>
              <w:br/>
            </w:r>
            <w:r w:rsidR="005101B4" w:rsidRPr="00571867">
              <w:rPr>
                <w:rFonts w:ascii="Arial" w:hAnsi="Arial" w:cs="Arial"/>
              </w:rPr>
              <w:t>w społeczeństw</w:t>
            </w:r>
            <w:r>
              <w:rPr>
                <w:rFonts w:ascii="Arial" w:hAnsi="Arial" w:cs="Arial"/>
              </w:rPr>
              <w:t>ie oraz na</w:t>
            </w:r>
            <w:r w:rsidR="005101B4" w:rsidRPr="00571867">
              <w:rPr>
                <w:rFonts w:ascii="Arial" w:hAnsi="Arial" w:cs="Arial"/>
              </w:rPr>
              <w:t xml:space="preserve"> rynku pracy.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5101B4" w:rsidP="000970D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 xml:space="preserve">Uczestnicy, dzięki </w:t>
            </w:r>
            <w:r w:rsidR="000970DC">
              <w:rPr>
                <w:rFonts w:ascii="Arial" w:hAnsi="Arial" w:cs="Arial"/>
                <w:sz w:val="22"/>
                <w:szCs w:val="22"/>
                <w:lang w:val="pl-PL"/>
              </w:rPr>
              <w:t>skorzystaniu z projektu, zdobędą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 xml:space="preserve"> umiejętności i kompetencje, które pozwolą im funkcjonować na rynku pracy i </w:t>
            </w:r>
            <w:r w:rsidR="000970DC">
              <w:rPr>
                <w:rFonts w:ascii="Arial" w:hAnsi="Arial" w:cs="Arial"/>
                <w:sz w:val="22"/>
                <w:szCs w:val="22"/>
                <w:lang w:val="pl-PL"/>
              </w:rPr>
              <w:t>zrezygnować z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 xml:space="preserve"> systemu opieki społecznej. 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6A4238" w:rsidRDefault="00BA243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6A4238" w:rsidRPr="006A4238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https://www.youtube.com/watch?v=pYmFdkX8dGM&amp;list=PLcrz8BUvTsry3okQF5KRwmHp-VC0KV868&amp;index=4</w:t>
              </w:r>
            </w:hyperlink>
          </w:p>
          <w:p w:rsidR="006A4238" w:rsidRPr="00FF34F6" w:rsidRDefault="006A4238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35" w:rsidRDefault="00BA2435" w:rsidP="00C91C34">
      <w:pPr>
        <w:spacing w:after="0" w:line="240" w:lineRule="auto"/>
      </w:pPr>
      <w:r>
        <w:separator/>
      </w:r>
    </w:p>
  </w:endnote>
  <w:endnote w:type="continuationSeparator" w:id="0">
    <w:p w:rsidR="00BA2435" w:rsidRDefault="00BA2435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35" w:rsidRDefault="00BA2435" w:rsidP="00C91C34">
      <w:pPr>
        <w:spacing w:after="0" w:line="240" w:lineRule="auto"/>
      </w:pPr>
      <w:r>
        <w:separator/>
      </w:r>
    </w:p>
  </w:footnote>
  <w:footnote w:type="continuationSeparator" w:id="0">
    <w:p w:rsidR="00BA2435" w:rsidRDefault="00BA2435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61A5"/>
    <w:rsid w:val="00096E15"/>
    <w:rsid w:val="000970DC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85B80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A3738"/>
    <w:rsid w:val="002A59BF"/>
    <w:rsid w:val="002B6D11"/>
    <w:rsid w:val="002C160A"/>
    <w:rsid w:val="002C5C7F"/>
    <w:rsid w:val="002D4A4B"/>
    <w:rsid w:val="002E5D01"/>
    <w:rsid w:val="002F045E"/>
    <w:rsid w:val="00305849"/>
    <w:rsid w:val="0031187E"/>
    <w:rsid w:val="00324650"/>
    <w:rsid w:val="00324842"/>
    <w:rsid w:val="00324C2A"/>
    <w:rsid w:val="00340EC8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3F6AAF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467F6"/>
    <w:rsid w:val="005521BC"/>
    <w:rsid w:val="005651C7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A4238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E4678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4776B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7683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77E96"/>
    <w:rsid w:val="00B819D4"/>
    <w:rsid w:val="00B86FC2"/>
    <w:rsid w:val="00B9170B"/>
    <w:rsid w:val="00BA2435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966ED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63EA2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D7429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2C65"/>
    <w:rsid w:val="00FA3608"/>
    <w:rsid w:val="00FA6D05"/>
    <w:rsid w:val="00FB27CE"/>
    <w:rsid w:val="00FB613C"/>
    <w:rsid w:val="00FB6A6E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4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4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YmFdkX8dGM&amp;list=PLcrz8BUvTsry3okQF5KRwmHp-VC0KV868&amp;index=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969A-9622-470D-8C3D-9A092DD8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2017-07-05T09:46:00Z</cp:lastPrinted>
  <dcterms:created xsi:type="dcterms:W3CDTF">2020-09-03T09:26:00Z</dcterms:created>
  <dcterms:modified xsi:type="dcterms:W3CDTF">2020-09-22T07:19:00Z</dcterms:modified>
</cp:coreProperties>
</file>