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1A" w:rsidRPr="00441F1A" w:rsidRDefault="00441F1A" w:rsidP="00441F1A">
      <w:pPr>
        <w:spacing w:before="60"/>
        <w:jc w:val="center"/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66BB0" w:rsidRDefault="00F66BB0" w:rsidP="00441F1A">
      <w:pPr>
        <w:spacing w:before="60"/>
        <w:jc w:val="center"/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SKŁAD KOMISJI OCENY PROJEKTÓW W RAMACH DZIAŁANIA</w:t>
      </w:r>
      <w:r w:rsidRPr="00F66BB0"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2.2 </w:t>
      </w:r>
    </w:p>
    <w:p w:rsidR="00696903" w:rsidRPr="0057517A" w:rsidRDefault="00F66BB0" w:rsidP="00441F1A">
      <w:pPr>
        <w:spacing w:before="60"/>
        <w:jc w:val="center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  <w:r w:rsidRPr="00F66BB0"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Podniesienie jakości oferty edukacyjnej ukierunkowanej </w:t>
      </w:r>
      <w:r w:rsidRPr="00F66BB0">
        <w:rPr>
          <w:rFonts w:ascii="Calibri" w:hAnsi="Calibri"/>
          <w:b/>
          <w:bCs/>
          <w:i/>
          <w:iCs/>
          <w:color w:val="000000"/>
          <w:sz w:val="28"/>
          <w:szCs w:val="28"/>
        </w:rPr>
        <w:br/>
        <w:t>na rozwój kompetencji kluczowych uczniów</w:t>
      </w:r>
    </w:p>
    <w:p w:rsidR="00614C16" w:rsidRDefault="00614C16" w:rsidP="00713078">
      <w:pPr>
        <w:jc w:val="both"/>
        <w:rPr>
          <w:rFonts w:ascii="Arial" w:hAnsi="Arial" w:cs="Arial"/>
          <w:b/>
        </w:rPr>
      </w:pPr>
    </w:p>
    <w:p w:rsidR="00713078" w:rsidRPr="001102C9" w:rsidRDefault="00713078" w:rsidP="00713078">
      <w:pPr>
        <w:jc w:val="both"/>
        <w:rPr>
          <w:rFonts w:ascii="Arial" w:hAnsi="Arial" w:cs="Arial"/>
          <w:b/>
        </w:rPr>
      </w:pPr>
      <w:r w:rsidRPr="001102C9">
        <w:rPr>
          <w:rFonts w:ascii="Arial" w:hAnsi="Arial" w:cs="Arial"/>
          <w:b/>
        </w:rPr>
        <w:t>Przewodniczący</w:t>
      </w:r>
      <w:r w:rsidR="00614C16">
        <w:rPr>
          <w:rFonts w:ascii="Arial" w:hAnsi="Arial" w:cs="Arial"/>
          <w:b/>
        </w:rPr>
        <w:t xml:space="preserve"> KOP</w:t>
      </w:r>
      <w:r w:rsidRPr="001102C9">
        <w:rPr>
          <w:rFonts w:ascii="Arial" w:hAnsi="Arial" w:cs="Arial"/>
          <w:b/>
        </w:rPr>
        <w:t>:</w:t>
      </w:r>
    </w:p>
    <w:p w:rsidR="00713078" w:rsidRDefault="00614C16" w:rsidP="00713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Katarzyna Smólczyńska </w:t>
      </w:r>
    </w:p>
    <w:p w:rsidR="00713078" w:rsidRDefault="00713078" w:rsidP="00713078">
      <w:pPr>
        <w:jc w:val="both"/>
        <w:rPr>
          <w:rFonts w:ascii="Arial" w:hAnsi="Arial" w:cs="Arial"/>
        </w:rPr>
      </w:pPr>
    </w:p>
    <w:p w:rsidR="00614C16" w:rsidRPr="00614C16" w:rsidRDefault="00614C16" w:rsidP="00713078">
      <w:pPr>
        <w:jc w:val="both"/>
        <w:rPr>
          <w:rFonts w:ascii="Arial" w:hAnsi="Arial" w:cs="Arial"/>
          <w:b/>
        </w:rPr>
      </w:pPr>
      <w:r w:rsidRPr="00614C16">
        <w:rPr>
          <w:rFonts w:ascii="Arial" w:hAnsi="Arial" w:cs="Arial"/>
          <w:b/>
        </w:rPr>
        <w:t>Sekretarz KOP:</w:t>
      </w:r>
    </w:p>
    <w:p w:rsidR="00614C16" w:rsidRDefault="006D236E" w:rsidP="00713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Monika Majbańska-Konopińska</w:t>
      </w:r>
    </w:p>
    <w:p w:rsidR="00614C16" w:rsidRPr="00E97F2F" w:rsidRDefault="00614C16" w:rsidP="00713078">
      <w:pPr>
        <w:jc w:val="both"/>
        <w:rPr>
          <w:rFonts w:ascii="Arial" w:hAnsi="Arial" w:cs="Arial"/>
        </w:rPr>
      </w:pPr>
    </w:p>
    <w:p w:rsidR="00713078" w:rsidRPr="001102C9" w:rsidRDefault="00713078" w:rsidP="00713078">
      <w:pPr>
        <w:jc w:val="both"/>
        <w:rPr>
          <w:rFonts w:ascii="Arial" w:hAnsi="Arial" w:cs="Arial"/>
          <w:b/>
        </w:rPr>
      </w:pPr>
      <w:r w:rsidRPr="001102C9">
        <w:rPr>
          <w:rFonts w:ascii="Arial" w:hAnsi="Arial" w:cs="Arial"/>
          <w:b/>
        </w:rPr>
        <w:t>Członkowie</w:t>
      </w:r>
      <w:r w:rsidR="00614C16">
        <w:rPr>
          <w:rFonts w:ascii="Arial" w:hAnsi="Arial" w:cs="Arial"/>
          <w:b/>
        </w:rPr>
        <w:t xml:space="preserve"> KOP</w:t>
      </w:r>
      <w:r w:rsidR="00D22BD8">
        <w:rPr>
          <w:rFonts w:ascii="Arial" w:hAnsi="Arial" w:cs="Arial"/>
          <w:b/>
        </w:rPr>
        <w:t xml:space="preserve"> (pracownicy IOK)</w:t>
      </w:r>
      <w:r w:rsidRPr="001102C9">
        <w:rPr>
          <w:rFonts w:ascii="Arial" w:hAnsi="Arial" w:cs="Arial"/>
          <w:b/>
        </w:rPr>
        <w:t>:</w:t>
      </w:r>
    </w:p>
    <w:tbl>
      <w:tblPr>
        <w:tblW w:w="9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4"/>
      </w:tblGrid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Bagniewska Dorota                 </w:t>
            </w:r>
          </w:p>
        </w:tc>
      </w:tr>
      <w:tr w:rsidR="00DC503F" w:rsidTr="00DC503F">
        <w:trPr>
          <w:trHeight w:val="331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Baraszkiewicz Elżbieta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Bąk Agnieszka  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Bączek Bożena 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Borkowska Martyna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Cymcyk Katarzyna  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Dąbrowski Wojciech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Dembska Anna        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Doroszkiewicz Katarzyna 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Dublaszewska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Magdalena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Dudulewicz Przemysław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Fiedorowicz Kamil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Galko-Kraciuk Katarzyna      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Gałaj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Edyta                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Gęsicki Krzysztof   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Gnatowska Anna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Gotowiec-Rudzińska Maja   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Góral Anna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Gujski Błażej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Jabłońska Nina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Jagiełło-Kaczan Jolanta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Jaszczuk Jakub        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Kamzelska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Żaneta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Kapela Anna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Kaszuba Przemysław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Każarnowicz Małgorzata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Kiejdo Marek          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Klimowski Marcin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Komorkiewicz Michał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Kozon Barbara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Kryszak Beata</w:t>
            </w:r>
          </w:p>
          <w:p w:rsidR="009345A6" w:rsidRDefault="009345A6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Kuźniar Alicja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Lisiecka Ewelina      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Pr="009345A6" w:rsidRDefault="00DC503F" w:rsidP="009345A6">
            <w:pPr>
              <w:jc w:val="both"/>
              <w:rPr>
                <w:rFonts w:ascii="Arial" w:hAnsi="Arial" w:cs="Arial"/>
              </w:rPr>
            </w:pP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Matlęga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Ewelina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Morze-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Tychek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Marta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Nadolska Katarzyna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Obrębski Krzysztof       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Ogonowska Marlena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Oleksiak Bianka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Osmańska Małgorzata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Ostapczuk Justyna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Piasecka-Krysztul Anna  </w:t>
            </w:r>
          </w:p>
          <w:p w:rsidR="00DC503F" w:rsidRP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Piechocka Anna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Pietrukaniec Maria Joanna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Podgórski Paweł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Pufelska Iwona           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Radziewicz Iwona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Rajkowska-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Łachacz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Paulina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Rejchert Krzysztof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Rozłucki Konrad   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Ryś Urszula 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Rzewuska Sylwia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Skibowska Sylwia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Sosnowska Paulina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Staszewska-Sułek Dorota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Szatkowska Jolanta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Szuba Justyna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Szulc Aneta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Świercz Karolina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Tunkiewicz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l-PL"/>
              </w:rPr>
              <w:t>-Koper Agnieszka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Wasyluk Małgorzata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Wiktorowicz Emilia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Wilczyńska Agnieszka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Wiśniewska-Siwa Anna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Zaleski Marcin     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Załęska Justyna    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vAlign w:val="center"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Zastawna Monika                  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hideMark/>
          </w:tcPr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Zawadka Adriana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Zawół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Renata</w:t>
            </w:r>
          </w:p>
          <w:p w:rsidR="00DC503F" w:rsidRDefault="00DC503F" w:rsidP="00DC503F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Żyźniewska Magda</w:t>
            </w:r>
          </w:p>
        </w:tc>
      </w:tr>
      <w:tr w:rsidR="00DC503F" w:rsidTr="00DC503F">
        <w:trPr>
          <w:trHeight w:val="287"/>
        </w:trPr>
        <w:tc>
          <w:tcPr>
            <w:tcW w:w="9364" w:type="dxa"/>
            <w:noWrap/>
            <w:hideMark/>
          </w:tcPr>
          <w:p w:rsidR="00DC503F" w:rsidRDefault="00DC503F" w:rsidP="00DC503F">
            <w:pPr>
              <w:pStyle w:val="Akapitzlist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503F" w:rsidRDefault="00DC503F" w:rsidP="00DC503F">
      <w:pPr>
        <w:rPr>
          <w:rFonts w:ascii="Arial" w:hAnsi="Arial" w:cs="Arial"/>
        </w:rPr>
      </w:pPr>
    </w:p>
    <w:p w:rsidR="00152448" w:rsidRPr="00E97F2F" w:rsidRDefault="00B05275" w:rsidP="0057517A">
      <w:pPr>
        <w:rPr>
          <w:rFonts w:ascii="Arial" w:hAnsi="Arial" w:cs="Arial"/>
        </w:rPr>
      </w:pPr>
    </w:p>
    <w:sectPr w:rsidR="00152448" w:rsidRPr="00E97F2F" w:rsidSect="00696903">
      <w:headerReference w:type="default" r:id="rId7"/>
      <w:headerReference w:type="first" r:id="rId8"/>
      <w:pgSz w:w="11906" w:h="16838"/>
      <w:pgMar w:top="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75" w:rsidRDefault="00B05275" w:rsidP="00E97F2F">
      <w:r>
        <w:separator/>
      </w:r>
    </w:p>
  </w:endnote>
  <w:endnote w:type="continuationSeparator" w:id="0">
    <w:p w:rsidR="00B05275" w:rsidRDefault="00B05275" w:rsidP="00E9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75" w:rsidRDefault="00B05275" w:rsidP="00E97F2F">
      <w:r>
        <w:separator/>
      </w:r>
    </w:p>
  </w:footnote>
  <w:footnote w:type="continuationSeparator" w:id="0">
    <w:p w:rsidR="00B05275" w:rsidRDefault="00B05275" w:rsidP="00E97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2F" w:rsidRDefault="00E97F2F">
    <w:pPr>
      <w:pStyle w:val="Nagwek"/>
    </w:pPr>
  </w:p>
  <w:p w:rsidR="00235EA2" w:rsidRDefault="00235E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03" w:rsidRDefault="00696903" w:rsidP="00696903">
    <w:pPr>
      <w:pStyle w:val="Nagwek"/>
    </w:pPr>
  </w:p>
  <w:p w:rsidR="00696903" w:rsidRDefault="00696903">
    <w:pPr>
      <w:pStyle w:val="Nagwek"/>
    </w:pPr>
    <w:r>
      <w:rPr>
        <w:noProof/>
      </w:rPr>
      <w:drawing>
        <wp:inline distT="0" distB="0" distL="0" distR="0" wp14:anchorId="53FE7569" wp14:editId="63EB2EA9">
          <wp:extent cx="5760720" cy="613677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E7EFA"/>
    <w:multiLevelType w:val="hybridMultilevel"/>
    <w:tmpl w:val="0242E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8"/>
    <w:rsid w:val="0003463C"/>
    <w:rsid w:val="00056B7D"/>
    <w:rsid w:val="0007293B"/>
    <w:rsid w:val="000877FE"/>
    <w:rsid w:val="0010258B"/>
    <w:rsid w:val="001102C9"/>
    <w:rsid w:val="0019725D"/>
    <w:rsid w:val="001C74E9"/>
    <w:rsid w:val="002013A6"/>
    <w:rsid w:val="002040CF"/>
    <w:rsid w:val="00235EA2"/>
    <w:rsid w:val="002A0C0F"/>
    <w:rsid w:val="002F3954"/>
    <w:rsid w:val="00306C0F"/>
    <w:rsid w:val="003344CC"/>
    <w:rsid w:val="00334685"/>
    <w:rsid w:val="003C3E88"/>
    <w:rsid w:val="003E0821"/>
    <w:rsid w:val="00404371"/>
    <w:rsid w:val="00441F1A"/>
    <w:rsid w:val="00451015"/>
    <w:rsid w:val="0057517A"/>
    <w:rsid w:val="005843E9"/>
    <w:rsid w:val="005965AC"/>
    <w:rsid w:val="005C6C7D"/>
    <w:rsid w:val="006049C5"/>
    <w:rsid w:val="00614C16"/>
    <w:rsid w:val="006202DD"/>
    <w:rsid w:val="00637D65"/>
    <w:rsid w:val="006442B1"/>
    <w:rsid w:val="00696903"/>
    <w:rsid w:val="006D236E"/>
    <w:rsid w:val="00713078"/>
    <w:rsid w:val="00736463"/>
    <w:rsid w:val="007621B9"/>
    <w:rsid w:val="008B4E7D"/>
    <w:rsid w:val="008C0603"/>
    <w:rsid w:val="008F18F6"/>
    <w:rsid w:val="008F2228"/>
    <w:rsid w:val="008F7A12"/>
    <w:rsid w:val="009345A6"/>
    <w:rsid w:val="00976F86"/>
    <w:rsid w:val="009B2F8D"/>
    <w:rsid w:val="009D3394"/>
    <w:rsid w:val="00A868FA"/>
    <w:rsid w:val="00AE1B57"/>
    <w:rsid w:val="00B05275"/>
    <w:rsid w:val="00B22C26"/>
    <w:rsid w:val="00B54F57"/>
    <w:rsid w:val="00BD3085"/>
    <w:rsid w:val="00C52444"/>
    <w:rsid w:val="00C82C93"/>
    <w:rsid w:val="00CA2C2A"/>
    <w:rsid w:val="00CB1852"/>
    <w:rsid w:val="00CE2823"/>
    <w:rsid w:val="00D22BD8"/>
    <w:rsid w:val="00D30E7D"/>
    <w:rsid w:val="00D5017F"/>
    <w:rsid w:val="00DB2A1A"/>
    <w:rsid w:val="00DC503F"/>
    <w:rsid w:val="00E60BCD"/>
    <w:rsid w:val="00E73D18"/>
    <w:rsid w:val="00E97F2F"/>
    <w:rsid w:val="00EA2DBD"/>
    <w:rsid w:val="00EB52B1"/>
    <w:rsid w:val="00ED563D"/>
    <w:rsid w:val="00F31780"/>
    <w:rsid w:val="00F53F6B"/>
    <w:rsid w:val="00F64CD7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4CBA5"/>
  <w15:docId w15:val="{61953D57-9BB2-4528-9407-5BBA158B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078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713078"/>
    <w:rPr>
      <w:rFonts w:ascii="Calibri" w:eastAsia="Times New Roman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2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Kapela</dc:creator>
  <cp:lastModifiedBy>Monika Majbańska-Konopińska</cp:lastModifiedBy>
  <cp:revision>10</cp:revision>
  <cp:lastPrinted>2018-05-29T12:57:00Z</cp:lastPrinted>
  <dcterms:created xsi:type="dcterms:W3CDTF">2020-05-25T09:35:00Z</dcterms:created>
  <dcterms:modified xsi:type="dcterms:W3CDTF">2021-06-22T05:59:00Z</dcterms:modified>
</cp:coreProperties>
</file>