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B4" w:rsidRDefault="00771BB4" w:rsidP="00771BB4">
      <w:pPr>
        <w:spacing w:after="226" w:line="248" w:lineRule="auto"/>
        <w:ind w:right="41" w:firstLine="0"/>
      </w:pPr>
    </w:p>
    <w:p w:rsidR="00743F31" w:rsidRDefault="00743F31" w:rsidP="00743F31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200979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381688">
        <w:rPr>
          <w:rFonts w:asciiTheme="minorHAnsi" w:hAnsiTheme="minorHAnsi" w:cs="Arial"/>
          <w:sz w:val="22"/>
        </w:rPr>
        <w:t xml:space="preserve">Olsztyn, </w:t>
      </w:r>
      <w:r w:rsidR="00DB7761" w:rsidRPr="00381688">
        <w:rPr>
          <w:rFonts w:asciiTheme="minorHAnsi" w:hAnsiTheme="minorHAnsi" w:cs="Arial"/>
          <w:sz w:val="22"/>
        </w:rPr>
        <w:t>17</w:t>
      </w:r>
      <w:r w:rsidR="0056180F" w:rsidRPr="00381688">
        <w:rPr>
          <w:rFonts w:asciiTheme="minorHAnsi" w:hAnsiTheme="minorHAnsi" w:cs="Arial"/>
          <w:sz w:val="22"/>
        </w:rPr>
        <w:t>.0</w:t>
      </w:r>
      <w:r w:rsidR="00DB7761" w:rsidRPr="00381688">
        <w:rPr>
          <w:rFonts w:asciiTheme="minorHAnsi" w:hAnsiTheme="minorHAnsi" w:cs="Arial"/>
          <w:sz w:val="22"/>
        </w:rPr>
        <w:t>5</w:t>
      </w:r>
      <w:r w:rsidR="0056180F" w:rsidRPr="00381688">
        <w:rPr>
          <w:rFonts w:asciiTheme="minorHAnsi" w:hAnsiTheme="minorHAnsi" w:cs="Arial"/>
          <w:sz w:val="22"/>
        </w:rPr>
        <w:t>.</w:t>
      </w:r>
      <w:r w:rsidR="00805A17" w:rsidRPr="00381688">
        <w:rPr>
          <w:rFonts w:asciiTheme="minorHAnsi" w:hAnsiTheme="minorHAnsi" w:cs="Arial"/>
          <w:sz w:val="22"/>
        </w:rPr>
        <w:t>2017</w:t>
      </w:r>
      <w:r w:rsidR="00E56C64" w:rsidRPr="00381688">
        <w:rPr>
          <w:rFonts w:asciiTheme="minorHAnsi" w:hAnsiTheme="minorHAnsi" w:cs="Arial"/>
          <w:sz w:val="22"/>
        </w:rPr>
        <w:t xml:space="preserve"> </w:t>
      </w:r>
      <w:r w:rsidR="00687A8B" w:rsidRPr="00381688">
        <w:rPr>
          <w:rFonts w:asciiTheme="minorHAnsi" w:hAnsiTheme="minorHAnsi" w:cs="Arial"/>
          <w:sz w:val="22"/>
        </w:rPr>
        <w:t>r.</w:t>
      </w:r>
      <w:bookmarkStart w:id="0" w:name="_GoBack"/>
      <w:bookmarkEnd w:id="0"/>
      <w:r w:rsidRPr="00DD3C94">
        <w:rPr>
          <w:rFonts w:asciiTheme="minorHAnsi" w:hAnsiTheme="minorHAnsi" w:cs="Arial"/>
          <w:sz w:val="22"/>
        </w:rPr>
        <w:t xml:space="preserve"> </w:t>
      </w: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743F31" w:rsidRDefault="00DD3C9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Lista </w:t>
      </w:r>
      <w:r w:rsidRPr="00DD3C94">
        <w:rPr>
          <w:rFonts w:asciiTheme="minorHAnsi" w:hAnsiTheme="minorHAnsi" w:cs="Arial"/>
          <w:sz w:val="22"/>
        </w:rPr>
        <w:tab/>
        <w:t xml:space="preserve">wniosków o </w:t>
      </w:r>
      <w:r w:rsidRPr="00DD3C94">
        <w:rPr>
          <w:rFonts w:asciiTheme="minorHAnsi" w:hAnsiTheme="minorHAnsi" w:cs="Arial"/>
          <w:sz w:val="22"/>
        </w:rPr>
        <w:tab/>
        <w:t xml:space="preserve">dofinansowanie </w:t>
      </w:r>
      <w:r w:rsidR="00E56968" w:rsidRPr="00DD3C94">
        <w:rPr>
          <w:rFonts w:asciiTheme="minorHAnsi" w:hAnsiTheme="minorHAnsi" w:cs="Arial"/>
          <w:sz w:val="22"/>
        </w:rPr>
        <w:t>projektów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771BB4" w:rsidRPr="00DD3C94">
        <w:rPr>
          <w:rFonts w:asciiTheme="minorHAnsi" w:hAnsiTheme="minorHAnsi" w:cs="Arial"/>
          <w:sz w:val="22"/>
        </w:rPr>
        <w:tab/>
        <w:t xml:space="preserve">złożonych w </w:t>
      </w:r>
      <w:r w:rsidR="00771BB4" w:rsidRPr="00DD3C94">
        <w:rPr>
          <w:rFonts w:asciiTheme="minorHAnsi" w:hAnsiTheme="minorHAnsi" w:cs="Arial"/>
          <w:sz w:val="22"/>
        </w:rPr>
        <w:tab/>
      </w:r>
      <w:r w:rsidR="008F003C">
        <w:rPr>
          <w:rFonts w:asciiTheme="minorHAnsi" w:hAnsiTheme="minorHAnsi" w:cs="Arial"/>
          <w:sz w:val="22"/>
        </w:rPr>
        <w:t xml:space="preserve">naborze </w:t>
      </w:r>
      <w:r w:rsidR="00771BB4" w:rsidRPr="00DD3C94">
        <w:rPr>
          <w:rFonts w:asciiTheme="minorHAnsi" w:hAnsiTheme="minorHAnsi" w:cs="Arial"/>
          <w:sz w:val="22"/>
        </w:rPr>
        <w:t>RPWM.0</w:t>
      </w:r>
      <w:r w:rsidR="007D2C3E">
        <w:rPr>
          <w:rFonts w:asciiTheme="minorHAnsi" w:hAnsiTheme="minorHAnsi" w:cs="Arial"/>
          <w:sz w:val="22"/>
        </w:rPr>
        <w:t>1</w:t>
      </w:r>
      <w:r w:rsidR="00E56968" w:rsidRPr="00DD3C94">
        <w:rPr>
          <w:rFonts w:asciiTheme="minorHAnsi" w:hAnsiTheme="minorHAnsi" w:cs="Arial"/>
          <w:sz w:val="22"/>
        </w:rPr>
        <w:t>.</w:t>
      </w:r>
      <w:r w:rsidR="003E7A29">
        <w:rPr>
          <w:rFonts w:asciiTheme="minorHAnsi" w:hAnsiTheme="minorHAnsi" w:cs="Arial"/>
          <w:sz w:val="22"/>
        </w:rPr>
        <w:t>03.0</w:t>
      </w:r>
      <w:r w:rsidR="00DB7761">
        <w:rPr>
          <w:rFonts w:asciiTheme="minorHAnsi" w:hAnsiTheme="minorHAnsi" w:cs="Arial"/>
          <w:sz w:val="22"/>
        </w:rPr>
        <w:t>3/01.05.03</w:t>
      </w:r>
      <w:r w:rsidR="007D2C3E">
        <w:rPr>
          <w:rFonts w:asciiTheme="minorHAnsi" w:hAnsiTheme="minorHAnsi" w:cs="Arial"/>
          <w:sz w:val="22"/>
        </w:rPr>
        <w:t>-IZ.00-28-00</w:t>
      </w:r>
      <w:r w:rsidR="00E053E1">
        <w:rPr>
          <w:rFonts w:asciiTheme="minorHAnsi" w:hAnsiTheme="minorHAnsi" w:cs="Arial"/>
          <w:sz w:val="22"/>
        </w:rPr>
        <w:t>1</w:t>
      </w:r>
      <w:r w:rsidR="00E56968" w:rsidRPr="00DD3C94">
        <w:rPr>
          <w:rFonts w:asciiTheme="minorHAnsi" w:hAnsiTheme="minorHAnsi" w:cs="Arial"/>
          <w:sz w:val="22"/>
        </w:rPr>
        <w:t>/1</w:t>
      </w:r>
      <w:r w:rsidR="00E053E1">
        <w:rPr>
          <w:rFonts w:asciiTheme="minorHAnsi" w:hAnsiTheme="minorHAnsi" w:cs="Arial"/>
          <w:sz w:val="22"/>
        </w:rPr>
        <w:t>7</w:t>
      </w:r>
      <w:r w:rsidR="00E56968" w:rsidRPr="00DD3C94">
        <w:rPr>
          <w:rFonts w:asciiTheme="minorHAnsi" w:hAnsiTheme="minorHAnsi" w:cs="Arial"/>
          <w:sz w:val="22"/>
        </w:rPr>
        <w:t xml:space="preserve"> w ramach </w:t>
      </w:r>
      <w:r w:rsidR="00771BB4" w:rsidRPr="00DD3C94">
        <w:rPr>
          <w:rFonts w:asciiTheme="minorHAnsi" w:hAnsiTheme="minorHAnsi" w:cs="Arial"/>
          <w:sz w:val="22"/>
        </w:rPr>
        <w:t>Osi</w:t>
      </w:r>
      <w:r w:rsidR="0072261A" w:rsidRPr="00DD3C94">
        <w:rPr>
          <w:rFonts w:asciiTheme="minorHAnsi" w:hAnsiTheme="minorHAnsi" w:cs="Arial"/>
          <w:sz w:val="22"/>
        </w:rPr>
        <w:t> </w:t>
      </w:r>
      <w:r w:rsidR="00771BB4" w:rsidRPr="00DD3C94">
        <w:rPr>
          <w:rFonts w:asciiTheme="minorHAnsi" w:hAnsiTheme="minorHAnsi" w:cs="Arial"/>
          <w:sz w:val="22"/>
        </w:rPr>
        <w:t xml:space="preserve">priorytetowej </w:t>
      </w:r>
      <w:r w:rsidR="007D2C3E">
        <w:rPr>
          <w:rFonts w:asciiTheme="minorHAnsi" w:hAnsiTheme="minorHAnsi" w:cs="Arial"/>
          <w:sz w:val="22"/>
        </w:rPr>
        <w:t>1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7D2C3E">
        <w:rPr>
          <w:rFonts w:asciiTheme="minorHAnsi" w:hAnsiTheme="minorHAnsi" w:cs="Arial"/>
          <w:sz w:val="22"/>
        </w:rPr>
        <w:t>Inteligentna gospodarka Warmii i Mazur</w:t>
      </w:r>
      <w:r w:rsidRPr="00DD3C94">
        <w:rPr>
          <w:rFonts w:asciiTheme="minorHAnsi" w:hAnsiTheme="minorHAnsi" w:cs="Arial"/>
          <w:sz w:val="22"/>
        </w:rPr>
        <w:t>, Działania </w:t>
      </w:r>
      <w:r w:rsidR="007D2C3E">
        <w:rPr>
          <w:rFonts w:asciiTheme="minorHAnsi" w:hAnsiTheme="minorHAnsi" w:cs="Arial"/>
          <w:sz w:val="22"/>
        </w:rPr>
        <w:t>1</w:t>
      </w:r>
      <w:r w:rsidR="00305387">
        <w:rPr>
          <w:rFonts w:asciiTheme="minorHAnsi" w:hAnsiTheme="minorHAnsi" w:cs="Arial"/>
          <w:sz w:val="22"/>
        </w:rPr>
        <w:t>.</w:t>
      </w:r>
      <w:r w:rsidR="003E7A29">
        <w:rPr>
          <w:rFonts w:asciiTheme="minorHAnsi" w:hAnsiTheme="minorHAnsi" w:cs="Arial"/>
          <w:sz w:val="22"/>
        </w:rPr>
        <w:t>3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3E7A29">
        <w:rPr>
          <w:rFonts w:asciiTheme="minorHAnsi" w:hAnsiTheme="minorHAnsi" w:cs="Arial"/>
          <w:sz w:val="22"/>
        </w:rPr>
        <w:t>Przedsiębiorczość (Wsparcie przedsiębiorczości)</w:t>
      </w:r>
      <w:r w:rsidR="008C1EDB" w:rsidRPr="00DD3C94">
        <w:rPr>
          <w:rFonts w:asciiTheme="minorHAnsi" w:hAnsiTheme="minorHAnsi" w:cs="Arial"/>
          <w:sz w:val="22"/>
        </w:rPr>
        <w:t>,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F60462">
        <w:rPr>
          <w:rFonts w:asciiTheme="minorHAnsi" w:hAnsiTheme="minorHAnsi" w:cs="Arial"/>
          <w:sz w:val="22"/>
        </w:rPr>
        <w:t xml:space="preserve">Poddziałanie </w:t>
      </w:r>
      <w:r w:rsidR="00AA63B2">
        <w:rPr>
          <w:rFonts w:asciiTheme="minorHAnsi" w:hAnsiTheme="minorHAnsi" w:cs="Arial"/>
          <w:sz w:val="22"/>
        </w:rPr>
        <w:t>1.</w:t>
      </w:r>
      <w:r w:rsidR="003E7A29">
        <w:rPr>
          <w:rFonts w:asciiTheme="minorHAnsi" w:hAnsiTheme="minorHAnsi" w:cs="Arial"/>
          <w:sz w:val="22"/>
        </w:rPr>
        <w:t>3.</w:t>
      </w:r>
      <w:r w:rsidR="00DB7761">
        <w:rPr>
          <w:rFonts w:asciiTheme="minorHAnsi" w:hAnsiTheme="minorHAnsi" w:cs="Arial"/>
          <w:sz w:val="22"/>
        </w:rPr>
        <w:t>3</w:t>
      </w:r>
      <w:r w:rsidR="00E053E1">
        <w:rPr>
          <w:rFonts w:asciiTheme="minorHAnsi" w:hAnsiTheme="minorHAnsi" w:cs="Arial"/>
          <w:sz w:val="22"/>
        </w:rPr>
        <w:t xml:space="preserve"> </w:t>
      </w:r>
      <w:r w:rsidR="00DB7761">
        <w:rPr>
          <w:rFonts w:asciiTheme="minorHAnsi" w:hAnsiTheme="minorHAnsi" w:cs="Arial"/>
          <w:sz w:val="22"/>
        </w:rPr>
        <w:t>Fundusz na rozwój nowych firm (IF), Działania 1.5 Nowoczesne firmy, Poddziałanie 1.5.3 Wzrost konkurencyjności przedsiębiorstw (IF)</w:t>
      </w:r>
      <w:r w:rsidR="00C74CA3">
        <w:rPr>
          <w:rFonts w:asciiTheme="minorHAnsi" w:hAnsiTheme="minorHAnsi" w:cs="Arial"/>
          <w:sz w:val="22"/>
        </w:rPr>
        <w:t xml:space="preserve"> </w:t>
      </w:r>
      <w:r w:rsidR="00E56968" w:rsidRPr="00DD3C94">
        <w:rPr>
          <w:rFonts w:asciiTheme="minorHAnsi" w:hAnsiTheme="minorHAnsi" w:cs="Arial"/>
          <w:sz w:val="22"/>
        </w:rPr>
        <w:t>Regionalnego Programu Ope</w:t>
      </w:r>
      <w:r w:rsidR="00743F31">
        <w:rPr>
          <w:rFonts w:asciiTheme="minorHAnsi" w:hAnsiTheme="minorHAnsi" w:cs="Arial"/>
          <w:sz w:val="22"/>
        </w:rPr>
        <w:t>racyjnego Województwa Warmińsko-</w:t>
      </w:r>
      <w:r w:rsidR="00E56968" w:rsidRPr="00DD3C94">
        <w:rPr>
          <w:rFonts w:asciiTheme="minorHAnsi" w:hAnsiTheme="minorHAnsi" w:cs="Arial"/>
          <w:sz w:val="22"/>
        </w:rPr>
        <w:t>Mazurskiego na lata 2014-2020.</w:t>
      </w:r>
    </w:p>
    <w:p w:rsidR="00743F31" w:rsidRDefault="00743F31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093D88" w:rsidRPr="00743F31" w:rsidRDefault="00093D8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E56C64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6496A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6496A" w:rsidRDefault="008F003C" w:rsidP="00DB7761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</w:t>
            </w:r>
            <w:r w:rsidR="007D2C3E" w:rsidRPr="00D6496A">
              <w:rPr>
                <w:rFonts w:asciiTheme="minorHAnsi" w:eastAsia="Times New Roman" w:hAnsiTheme="minorHAnsi" w:cs="Arial"/>
                <w:szCs w:val="20"/>
              </w:rPr>
              <w:t>1.0</w:t>
            </w:r>
            <w:r w:rsidR="00805A17" w:rsidRPr="00D6496A">
              <w:rPr>
                <w:rFonts w:asciiTheme="minorHAnsi" w:eastAsia="Times New Roman" w:hAnsiTheme="minorHAnsi" w:cs="Arial"/>
                <w:szCs w:val="20"/>
              </w:rPr>
              <w:t>3</w:t>
            </w:r>
            <w:r w:rsidR="007D2C3E" w:rsidRPr="00D6496A">
              <w:rPr>
                <w:rFonts w:asciiTheme="minorHAnsi" w:eastAsia="Times New Roman" w:hAnsiTheme="minorHAnsi" w:cs="Arial"/>
                <w:szCs w:val="20"/>
              </w:rPr>
              <w:t>.0</w:t>
            </w:r>
            <w:r w:rsidR="00DB7761">
              <w:rPr>
                <w:rFonts w:asciiTheme="minorHAnsi" w:eastAsia="Times New Roman" w:hAnsiTheme="minorHAnsi" w:cs="Arial"/>
                <w:szCs w:val="20"/>
              </w:rPr>
              <w:t>3/01.05.03</w:t>
            </w:r>
            <w:r w:rsidR="007B57C8" w:rsidRPr="00D6496A">
              <w:rPr>
                <w:rFonts w:asciiTheme="minorHAnsi" w:eastAsia="Times New Roman" w:hAnsiTheme="minorHAnsi" w:cs="Arial"/>
                <w:szCs w:val="20"/>
              </w:rPr>
              <w:t>-28-000</w:t>
            </w:r>
            <w:r w:rsidR="00AA63B2" w:rsidRPr="00D6496A">
              <w:rPr>
                <w:rFonts w:asciiTheme="minorHAnsi" w:eastAsia="Times New Roman" w:hAnsiTheme="minorHAnsi" w:cs="Arial"/>
                <w:szCs w:val="20"/>
              </w:rPr>
              <w:t>1</w:t>
            </w:r>
            <w:r w:rsidR="00E56C64" w:rsidRPr="00D6496A">
              <w:rPr>
                <w:rFonts w:asciiTheme="minorHAnsi" w:eastAsia="Times New Roman" w:hAnsiTheme="minorHAnsi" w:cs="Arial"/>
                <w:szCs w:val="20"/>
              </w:rPr>
              <w:t>/1</w:t>
            </w:r>
            <w:r w:rsidR="00E053E1">
              <w:rPr>
                <w:rFonts w:asciiTheme="minorHAnsi" w:eastAsia="Times New Roman" w:hAnsiTheme="minorHAnsi" w:cs="Arial"/>
                <w:szCs w:val="2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6496A" w:rsidRDefault="00DB7761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Bank Gospodarstwa Krajowego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E56C64" w:rsidRPr="00D6496A" w:rsidRDefault="00C02BB6" w:rsidP="00DB7761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</w:t>
            </w:r>
            <w:r w:rsidR="00DB7761">
              <w:rPr>
                <w:i/>
                <w:szCs w:val="20"/>
              </w:rPr>
              <w:t>Wsparcie rozwoju i konkurencyjności przedsiębiorstw przez instrumenty finansowe</w:t>
            </w:r>
            <w:r w:rsidRPr="00D6496A">
              <w:rPr>
                <w:i/>
                <w:szCs w:val="20"/>
              </w:rPr>
              <w:t>”</w:t>
            </w:r>
          </w:p>
        </w:tc>
        <w:tc>
          <w:tcPr>
            <w:tcW w:w="2452" w:type="dxa"/>
            <w:vAlign w:val="center"/>
          </w:tcPr>
          <w:p w:rsidR="00E56C64" w:rsidRPr="00D6496A" w:rsidRDefault="00DB7761" w:rsidP="00AA63B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 xml:space="preserve">298 926 529,41 </w:t>
            </w:r>
            <w:r w:rsidR="00C02BB6" w:rsidRPr="00D6496A">
              <w:rPr>
                <w:szCs w:val="20"/>
              </w:rPr>
              <w:t>zł</w:t>
            </w:r>
          </w:p>
        </w:tc>
        <w:tc>
          <w:tcPr>
            <w:tcW w:w="2452" w:type="dxa"/>
            <w:vAlign w:val="center"/>
          </w:tcPr>
          <w:p w:rsidR="00E56C64" w:rsidRPr="00D6496A" w:rsidRDefault="00DB7761" w:rsidP="00E26184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254 087 550,00</w:t>
            </w:r>
            <w:r w:rsidR="00C02BB6" w:rsidRPr="00D6496A">
              <w:rPr>
                <w:szCs w:val="20"/>
              </w:rPr>
              <w:t xml:space="preserve"> 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6496A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D6496A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  <w:r w:rsidRPr="00D6496A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DB7761" w:rsidRDefault="00BC2B08" w:rsidP="00E56C6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DB7761" w:rsidRPr="00DB7761">
              <w:rPr>
                <w:b/>
                <w:szCs w:val="20"/>
              </w:rPr>
              <w:t>298 926 529,41 zł</w:t>
            </w:r>
          </w:p>
        </w:tc>
        <w:tc>
          <w:tcPr>
            <w:tcW w:w="2452" w:type="dxa"/>
            <w:vAlign w:val="center"/>
          </w:tcPr>
          <w:p w:rsidR="00DD3C94" w:rsidRPr="00DB7761" w:rsidRDefault="00134372" w:rsidP="00E56C6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DB7761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DB7761" w:rsidRPr="00DB7761">
              <w:rPr>
                <w:b/>
                <w:szCs w:val="20"/>
              </w:rPr>
              <w:t>254 087 550,00 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093D88">
      <w:headerReference w:type="default" r:id="rId7"/>
      <w:footerReference w:type="default" r:id="rId8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2D" w:rsidRDefault="005A1B2D" w:rsidP="00511DFD">
      <w:pPr>
        <w:spacing w:after="0" w:line="240" w:lineRule="auto"/>
      </w:pPr>
      <w:r>
        <w:separator/>
      </w:r>
    </w:p>
  </w:endnote>
  <w:endnote w:type="continuationSeparator" w:id="0">
    <w:p w:rsidR="005A1B2D" w:rsidRDefault="005A1B2D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F60462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1565910</wp:posOffset>
          </wp:positionH>
          <wp:positionV relativeFrom="paragraph">
            <wp:posOffset>-297180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2D" w:rsidRDefault="005A1B2D" w:rsidP="00511DFD">
      <w:pPr>
        <w:spacing w:after="0" w:line="240" w:lineRule="auto"/>
      </w:pPr>
      <w:r>
        <w:separator/>
      </w:r>
    </w:p>
  </w:footnote>
  <w:footnote w:type="continuationSeparator" w:id="0">
    <w:p w:rsidR="005A1B2D" w:rsidRDefault="005A1B2D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9B68A5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905" b="190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C7257E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</w:t>
                      </w:r>
                      <w:r w:rsidRPr="00C7257E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4829"/>
    <w:rsid w:val="00034D3D"/>
    <w:rsid w:val="0003694F"/>
    <w:rsid w:val="00037A9D"/>
    <w:rsid w:val="00044040"/>
    <w:rsid w:val="000448D1"/>
    <w:rsid w:val="00045F2C"/>
    <w:rsid w:val="00052BAC"/>
    <w:rsid w:val="00052DA1"/>
    <w:rsid w:val="0005549F"/>
    <w:rsid w:val="00073F4F"/>
    <w:rsid w:val="000756DD"/>
    <w:rsid w:val="00093D88"/>
    <w:rsid w:val="00097240"/>
    <w:rsid w:val="000973A5"/>
    <w:rsid w:val="000A14EB"/>
    <w:rsid w:val="000A29B1"/>
    <w:rsid w:val="000A2C09"/>
    <w:rsid w:val="000A3C5C"/>
    <w:rsid w:val="000C1AD7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437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0655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1688"/>
    <w:rsid w:val="0038637E"/>
    <w:rsid w:val="003876EC"/>
    <w:rsid w:val="00397174"/>
    <w:rsid w:val="00397656"/>
    <w:rsid w:val="003D2776"/>
    <w:rsid w:val="003D47B4"/>
    <w:rsid w:val="003D7635"/>
    <w:rsid w:val="003E4C8C"/>
    <w:rsid w:val="003E64FA"/>
    <w:rsid w:val="003E7A29"/>
    <w:rsid w:val="003F2677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427F2"/>
    <w:rsid w:val="00445492"/>
    <w:rsid w:val="00452624"/>
    <w:rsid w:val="00454FFA"/>
    <w:rsid w:val="004623A0"/>
    <w:rsid w:val="00462B7E"/>
    <w:rsid w:val="004832EA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1DA6"/>
    <w:rsid w:val="00503688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CC0"/>
    <w:rsid w:val="00542EB3"/>
    <w:rsid w:val="005525E3"/>
    <w:rsid w:val="00554904"/>
    <w:rsid w:val="0056180F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1B2D"/>
    <w:rsid w:val="005A4E2B"/>
    <w:rsid w:val="005A6140"/>
    <w:rsid w:val="005B1889"/>
    <w:rsid w:val="005B36D9"/>
    <w:rsid w:val="005B4534"/>
    <w:rsid w:val="005B4A06"/>
    <w:rsid w:val="005B5959"/>
    <w:rsid w:val="005C03ED"/>
    <w:rsid w:val="005C1F66"/>
    <w:rsid w:val="005C26C9"/>
    <w:rsid w:val="005D022B"/>
    <w:rsid w:val="005D09C3"/>
    <w:rsid w:val="005E0BE8"/>
    <w:rsid w:val="005E1D77"/>
    <w:rsid w:val="005E2C4F"/>
    <w:rsid w:val="005E7A83"/>
    <w:rsid w:val="005F05A0"/>
    <w:rsid w:val="00601E67"/>
    <w:rsid w:val="00602CF2"/>
    <w:rsid w:val="00602D16"/>
    <w:rsid w:val="006202AE"/>
    <w:rsid w:val="00623125"/>
    <w:rsid w:val="00626376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3F31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7C8"/>
    <w:rsid w:val="007B5ABE"/>
    <w:rsid w:val="007B740F"/>
    <w:rsid w:val="007D1F77"/>
    <w:rsid w:val="007D2C3E"/>
    <w:rsid w:val="007D52CC"/>
    <w:rsid w:val="007E2ED4"/>
    <w:rsid w:val="007E54A3"/>
    <w:rsid w:val="007E68A2"/>
    <w:rsid w:val="007F6FD6"/>
    <w:rsid w:val="007F7B2E"/>
    <w:rsid w:val="008033BA"/>
    <w:rsid w:val="00805A17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4986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16B8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B3D17"/>
    <w:rsid w:val="009B68A5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6345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367F"/>
    <w:rsid w:val="00AA63B2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B08"/>
    <w:rsid w:val="00BC2E39"/>
    <w:rsid w:val="00BC7129"/>
    <w:rsid w:val="00BD4E9E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257E"/>
    <w:rsid w:val="00C73F72"/>
    <w:rsid w:val="00C74CA3"/>
    <w:rsid w:val="00C807C9"/>
    <w:rsid w:val="00C81DF0"/>
    <w:rsid w:val="00C82EE2"/>
    <w:rsid w:val="00C93F74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36BAE"/>
    <w:rsid w:val="00D37E70"/>
    <w:rsid w:val="00D43E13"/>
    <w:rsid w:val="00D44853"/>
    <w:rsid w:val="00D55DC6"/>
    <w:rsid w:val="00D63D90"/>
    <w:rsid w:val="00D6496A"/>
    <w:rsid w:val="00D734BC"/>
    <w:rsid w:val="00D75363"/>
    <w:rsid w:val="00D8721F"/>
    <w:rsid w:val="00DA1CA3"/>
    <w:rsid w:val="00DB231F"/>
    <w:rsid w:val="00DB755B"/>
    <w:rsid w:val="00DB7761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3ED3"/>
    <w:rsid w:val="00DE7081"/>
    <w:rsid w:val="00DE7415"/>
    <w:rsid w:val="00DE7EC7"/>
    <w:rsid w:val="00DF04C1"/>
    <w:rsid w:val="00DF7629"/>
    <w:rsid w:val="00E053E1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10FA"/>
    <w:rsid w:val="00EE2958"/>
    <w:rsid w:val="00EE29CD"/>
    <w:rsid w:val="00EE416E"/>
    <w:rsid w:val="00EE4C0D"/>
    <w:rsid w:val="00F02C66"/>
    <w:rsid w:val="00F0517C"/>
    <w:rsid w:val="00F229BA"/>
    <w:rsid w:val="00F33060"/>
    <w:rsid w:val="00F40710"/>
    <w:rsid w:val="00F41DE6"/>
    <w:rsid w:val="00F41E9D"/>
    <w:rsid w:val="00F47507"/>
    <w:rsid w:val="00F5106F"/>
    <w:rsid w:val="00F53EF0"/>
    <w:rsid w:val="00F60462"/>
    <w:rsid w:val="00F6284A"/>
    <w:rsid w:val="00F75B0F"/>
    <w:rsid w:val="00F779C5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A7D7A-C893-44CF-9215-FA9E2521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ECB2-6FBD-401A-9CDD-059E2B67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Justyna Mordas (Kruba)</cp:lastModifiedBy>
  <cp:revision>2</cp:revision>
  <cp:lastPrinted>2017-05-19T07:15:00Z</cp:lastPrinted>
  <dcterms:created xsi:type="dcterms:W3CDTF">2017-05-19T08:24:00Z</dcterms:created>
  <dcterms:modified xsi:type="dcterms:W3CDTF">2017-05-19T08:24:00Z</dcterms:modified>
</cp:coreProperties>
</file>