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553785" w:rsidRPr="000B0AF3" w:rsidRDefault="00553785" w:rsidP="00553785">
      <w:pPr>
        <w:spacing w:after="0" w:line="259" w:lineRule="auto"/>
        <w:ind w:right="709" w:firstLine="0"/>
        <w:jc w:val="left"/>
        <w:rPr>
          <w:sz w:val="18"/>
        </w:rPr>
      </w:pPr>
    </w:p>
    <w:p w:rsidR="00553785" w:rsidRPr="008F2591" w:rsidRDefault="00553785" w:rsidP="008F2591">
      <w:pPr>
        <w:spacing w:after="0" w:line="259" w:lineRule="auto"/>
        <w:ind w:right="-456" w:firstLine="0"/>
        <w:rPr>
          <w:b/>
          <w:sz w:val="18"/>
        </w:rPr>
      </w:pPr>
      <w:r w:rsidRPr="000B0AF3">
        <w:rPr>
          <w:b/>
          <w:sz w:val="18"/>
        </w:rPr>
        <w:t>Lista projektów wybranych do do</w:t>
      </w:r>
      <w:r w:rsidR="008F2591">
        <w:rPr>
          <w:b/>
          <w:sz w:val="18"/>
        </w:rPr>
        <w:t>finansowania w ramach nabo</w:t>
      </w:r>
      <w:r w:rsidR="007B285D">
        <w:rPr>
          <w:b/>
          <w:sz w:val="18"/>
        </w:rPr>
        <w:t xml:space="preserve">ru nr </w:t>
      </w:r>
      <w:r w:rsidR="00C756BC">
        <w:rPr>
          <w:b/>
          <w:sz w:val="18"/>
        </w:rPr>
        <w:t>RPWM.08.01.00-IZ.00-28-01</w:t>
      </w:r>
      <w:r w:rsidR="00E527CF">
        <w:rPr>
          <w:b/>
          <w:sz w:val="18"/>
        </w:rPr>
        <w:t>4</w:t>
      </w:r>
      <w:r w:rsidR="00DE01EC">
        <w:rPr>
          <w:b/>
          <w:sz w:val="18"/>
        </w:rPr>
        <w:t>/17</w:t>
      </w:r>
      <w:r w:rsidR="008F2591">
        <w:rPr>
          <w:b/>
          <w:sz w:val="18"/>
        </w:rPr>
        <w:t xml:space="preserve">, </w:t>
      </w:r>
      <w:r w:rsidR="008F2591" w:rsidRPr="008F2591">
        <w:rPr>
          <w:b/>
          <w:sz w:val="18"/>
        </w:rPr>
        <w:t>Osi Priorytetowej 8 Obszary wymagają</w:t>
      </w:r>
      <w:r w:rsidR="00831B49">
        <w:rPr>
          <w:b/>
          <w:sz w:val="18"/>
        </w:rPr>
        <w:t>ce rewitalizacji Działania 8.1 R</w:t>
      </w:r>
      <w:r w:rsidR="008F2591" w:rsidRPr="008F2591">
        <w:rPr>
          <w:b/>
          <w:sz w:val="18"/>
        </w:rPr>
        <w:t>ewitalizacja obszarów miejskich</w:t>
      </w:r>
      <w:r w:rsidRPr="008F2591">
        <w:rPr>
          <w:rFonts w:asciiTheme="minorHAnsi" w:hAnsiTheme="minorHAnsi" w:cs="Arial"/>
          <w:b/>
          <w:sz w:val="18"/>
          <w:szCs w:val="20"/>
          <w:lang w:eastAsia="en-US"/>
        </w:rPr>
        <w:t>,</w:t>
      </w:r>
      <w:r w:rsidRPr="000B0AF3">
        <w:rPr>
          <w:rFonts w:asciiTheme="minorHAnsi" w:hAnsiTheme="minorHAnsi" w:cs="Arial"/>
          <w:sz w:val="18"/>
          <w:lang w:eastAsia="en-US"/>
        </w:rPr>
        <w:t xml:space="preserve"> </w:t>
      </w:r>
      <w:r w:rsidRPr="000B0AF3">
        <w:rPr>
          <w:rFonts w:asciiTheme="minorHAnsi" w:hAnsiTheme="minorHAnsi" w:cs="Arial"/>
          <w:b/>
          <w:sz w:val="18"/>
          <w:szCs w:val="20"/>
        </w:rPr>
        <w:t>Regionalnego Programu Operacyjnego Województwa Warmińsko-Mazurskiego na lata 2014-2020</w:t>
      </w:r>
      <w:r w:rsidR="000B0AF3" w:rsidRPr="000B0AF3">
        <w:rPr>
          <w:rFonts w:asciiTheme="minorHAnsi" w:hAnsiTheme="minorHAnsi" w:cs="Arial"/>
          <w:b/>
          <w:sz w:val="18"/>
          <w:szCs w:val="20"/>
        </w:rPr>
        <w:t>.</w:t>
      </w:r>
    </w:p>
    <w:p w:rsidR="000B0AF3" w:rsidRDefault="000B0AF3" w:rsidP="00553785">
      <w:pPr>
        <w:spacing w:after="0" w:line="259" w:lineRule="auto"/>
        <w:ind w:right="-30" w:firstLine="0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666"/>
        <w:gridCol w:w="1960"/>
        <w:gridCol w:w="1593"/>
        <w:gridCol w:w="3119"/>
        <w:gridCol w:w="1559"/>
        <w:gridCol w:w="1559"/>
        <w:gridCol w:w="851"/>
        <w:gridCol w:w="2126"/>
        <w:gridCol w:w="1701"/>
      </w:tblGrid>
      <w:tr w:rsidR="000B0AF3" w:rsidRPr="000B0AF3" w:rsidTr="00AA5F3F">
        <w:tc>
          <w:tcPr>
            <w:tcW w:w="666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60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Numer wniosku</w:t>
            </w:r>
          </w:p>
        </w:tc>
        <w:tc>
          <w:tcPr>
            <w:tcW w:w="1593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311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Koszt całkowity projektu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155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Kwota wnioskowanego dofinansowania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851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Ocena KOP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(pkt)</w:t>
            </w:r>
          </w:p>
        </w:tc>
        <w:tc>
          <w:tcPr>
            <w:tcW w:w="2126" w:type="dxa"/>
          </w:tcPr>
          <w:p w:rsidR="000B0AF3" w:rsidRPr="000B0AF3" w:rsidRDefault="000B0AF3" w:rsidP="000B0AF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 w:cs="Arial"/>
                <w:b/>
                <w:sz w:val="18"/>
                <w:szCs w:val="18"/>
              </w:rPr>
              <w:t>Data wybrania projektu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do dofinansowania, tj. data</w:t>
            </w:r>
            <w:r w:rsidRPr="000B0AF3">
              <w:rPr>
                <w:rFonts w:asciiTheme="minorHAnsi" w:hAnsiTheme="minorHAnsi" w:cs="Arial"/>
                <w:b/>
                <w:sz w:val="18"/>
                <w:szCs w:val="18"/>
              </w:rPr>
              <w:t xml:space="preserve"> zakończenia oceny projektu</w:t>
            </w:r>
          </w:p>
        </w:tc>
        <w:tc>
          <w:tcPr>
            <w:tcW w:w="1701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Przewidywany czas realizacji projektu</w:t>
            </w:r>
          </w:p>
        </w:tc>
      </w:tr>
      <w:tr w:rsidR="00AA5F3F" w:rsidRPr="00B85D0F" w:rsidTr="00AA5F3F">
        <w:tc>
          <w:tcPr>
            <w:tcW w:w="666" w:type="dxa"/>
            <w:vAlign w:val="center"/>
          </w:tcPr>
          <w:p w:rsidR="00AA5F3F" w:rsidRPr="00B85D0F" w:rsidRDefault="00AA5F3F" w:rsidP="00AA5F3F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60" w:type="dxa"/>
            <w:vAlign w:val="center"/>
          </w:tcPr>
          <w:p w:rsidR="00AA5F3F" w:rsidRPr="00B85D0F" w:rsidRDefault="00C756BC" w:rsidP="00E527C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>RPWM.08.01.00-28-0010</w:t>
            </w:r>
            <w:r w:rsidR="00E527CF" w:rsidRPr="00B85D0F">
              <w:rPr>
                <w:rFonts w:ascii="Arial" w:hAnsi="Arial" w:cs="Arial"/>
                <w:sz w:val="18"/>
                <w:szCs w:val="18"/>
              </w:rPr>
              <w:t>/17</w:t>
            </w:r>
          </w:p>
        </w:tc>
        <w:tc>
          <w:tcPr>
            <w:tcW w:w="1593" w:type="dxa"/>
            <w:vAlign w:val="center"/>
          </w:tcPr>
          <w:p w:rsidR="00AA5F3F" w:rsidRPr="00B85D0F" w:rsidRDefault="007B285D" w:rsidP="00DE01E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="00C756BC" w:rsidRPr="00B85D0F">
              <w:rPr>
                <w:rFonts w:ascii="Arial" w:hAnsi="Arial" w:cs="Arial"/>
                <w:sz w:val="18"/>
                <w:szCs w:val="18"/>
              </w:rPr>
              <w:t>Gołdap</w:t>
            </w:r>
          </w:p>
        </w:tc>
        <w:tc>
          <w:tcPr>
            <w:tcW w:w="3119" w:type="dxa"/>
            <w:vAlign w:val="center"/>
          </w:tcPr>
          <w:p w:rsidR="00AA5F3F" w:rsidRPr="00B85D0F" w:rsidRDefault="00C756BC" w:rsidP="00B74E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5D0F">
              <w:rPr>
                <w:rFonts w:ascii="Arial" w:hAnsi="Arial" w:cs="Arial"/>
                <w:bCs/>
                <w:i/>
                <w:sz w:val="18"/>
                <w:szCs w:val="18"/>
              </w:rPr>
              <w:t>Adaptacja i wyposażenie budynku gospodarczego na pracownię garncarską</w:t>
            </w:r>
          </w:p>
        </w:tc>
        <w:tc>
          <w:tcPr>
            <w:tcW w:w="1559" w:type="dxa"/>
            <w:vAlign w:val="center"/>
          </w:tcPr>
          <w:p w:rsidR="00AA5F3F" w:rsidRPr="00B85D0F" w:rsidRDefault="00C756BC" w:rsidP="00AA5F3F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 xml:space="preserve">250 000,00 </w:t>
            </w:r>
            <w:r w:rsidR="0071777B" w:rsidRPr="00B85D0F">
              <w:rPr>
                <w:rFonts w:ascii="Arial" w:hAnsi="Arial" w:cs="Arial"/>
                <w:sz w:val="18"/>
              </w:rPr>
              <w:t>zł</w:t>
            </w:r>
          </w:p>
        </w:tc>
        <w:tc>
          <w:tcPr>
            <w:tcW w:w="1559" w:type="dxa"/>
            <w:vAlign w:val="center"/>
          </w:tcPr>
          <w:p w:rsidR="00AA5F3F" w:rsidRPr="00B85D0F" w:rsidRDefault="00C756BC" w:rsidP="00AA5F3F">
            <w:pPr>
              <w:jc w:val="center"/>
              <w:rPr>
                <w:rFonts w:ascii="Arial" w:hAnsi="Arial" w:cs="Arial"/>
                <w:sz w:val="18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>203 225,00</w:t>
            </w:r>
            <w:r w:rsidR="00521A58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Pr="00B8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85D" w:rsidRPr="00B85D0F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A5F3F" w:rsidRPr="00B85D0F" w:rsidRDefault="00C756BC" w:rsidP="00AA5F3F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AA5F3F" w:rsidRPr="00B85D0F" w:rsidRDefault="00C756BC" w:rsidP="00C756BC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>18</w:t>
            </w:r>
            <w:r w:rsidR="007B285D" w:rsidRPr="00B85D0F">
              <w:rPr>
                <w:rFonts w:ascii="Arial" w:hAnsi="Arial" w:cs="Arial"/>
                <w:sz w:val="18"/>
                <w:szCs w:val="18"/>
              </w:rPr>
              <w:t>.0</w:t>
            </w:r>
            <w:r w:rsidRPr="00B85D0F">
              <w:rPr>
                <w:rFonts w:ascii="Arial" w:hAnsi="Arial" w:cs="Arial"/>
                <w:sz w:val="18"/>
                <w:szCs w:val="18"/>
              </w:rPr>
              <w:t>9</w:t>
            </w:r>
            <w:r w:rsidR="007B285D" w:rsidRPr="00B85D0F">
              <w:rPr>
                <w:rFonts w:ascii="Arial" w:hAnsi="Arial" w:cs="Arial"/>
                <w:sz w:val="18"/>
                <w:szCs w:val="18"/>
              </w:rPr>
              <w:t>.2017 r.</w:t>
            </w:r>
          </w:p>
        </w:tc>
        <w:tc>
          <w:tcPr>
            <w:tcW w:w="1701" w:type="dxa"/>
            <w:vAlign w:val="center"/>
          </w:tcPr>
          <w:p w:rsidR="00AA5F3F" w:rsidRPr="00B85D0F" w:rsidRDefault="00C756BC" w:rsidP="00AA5F3F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D0F">
              <w:rPr>
                <w:rFonts w:ascii="Arial" w:hAnsi="Arial" w:cs="Arial"/>
                <w:sz w:val="18"/>
                <w:szCs w:val="18"/>
              </w:rPr>
              <w:t>19.05.2017 r. – 31.12</w:t>
            </w:r>
            <w:r w:rsidR="008B3257" w:rsidRPr="00B85D0F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</w:tbl>
    <w:p w:rsidR="000B0AF3" w:rsidRPr="00B85D0F" w:rsidRDefault="000B0AF3" w:rsidP="00553785">
      <w:pPr>
        <w:spacing w:after="0" w:line="259" w:lineRule="auto"/>
        <w:ind w:right="-30" w:firstLine="0"/>
        <w:rPr>
          <w:rFonts w:ascii="Arial" w:hAnsi="Arial" w:cs="Arial"/>
        </w:rPr>
      </w:pPr>
    </w:p>
    <w:p w:rsidR="00326EDF" w:rsidRDefault="00326EDF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Pr="00752268" w:rsidRDefault="007B285D" w:rsidP="007B285D">
      <w:pPr>
        <w:ind w:hanging="142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*</w:t>
      </w:r>
      <w:r w:rsidRPr="00752268">
        <w:rPr>
          <w:rFonts w:asciiTheme="minorHAnsi" w:hAnsiTheme="minorHAnsi"/>
          <w:szCs w:val="20"/>
        </w:rPr>
        <w:t xml:space="preserve">Aktualizacja wysokości dofinansowania Projektu dokonywana jest w momencie podpisywania umowy  o dofinansowanie projektu, poprzez przeliczanie wartości wyrażonej w EUR na PLN w oparciu o kurs księgowy publikowany na stronie internetowej </w:t>
      </w:r>
      <w:proofErr w:type="spellStart"/>
      <w:r w:rsidRPr="00752268">
        <w:rPr>
          <w:rFonts w:asciiTheme="minorHAnsi" w:hAnsiTheme="minorHAnsi"/>
          <w:szCs w:val="20"/>
        </w:rPr>
        <w:t>InforEuro</w:t>
      </w:r>
      <w:proofErr w:type="spellEnd"/>
      <w:r w:rsidRPr="00752268">
        <w:rPr>
          <w:rFonts w:asciiTheme="minorHAnsi" w:hAnsiTheme="minorHAnsi"/>
          <w:szCs w:val="20"/>
        </w:rPr>
        <w:t>, z przedostatniego dnia kwotowania środków w Europejskim Banku Centralnym w</w:t>
      </w:r>
      <w:r>
        <w:rPr>
          <w:rFonts w:asciiTheme="minorHAnsi" w:hAnsiTheme="minorHAnsi"/>
          <w:szCs w:val="20"/>
        </w:rPr>
        <w:t> </w:t>
      </w:r>
      <w:r w:rsidRPr="00752268">
        <w:rPr>
          <w:rFonts w:asciiTheme="minorHAnsi" w:hAnsiTheme="minorHAnsi"/>
          <w:szCs w:val="20"/>
        </w:rPr>
        <w:t>miesiącu poprzedzającym miesiąc, w którym podpisana zostanie umowa o dofinansowanie. Aktualizacja wysokości dofinansowania projektu nie może prowadzić</w:t>
      </w:r>
      <w:r>
        <w:rPr>
          <w:rFonts w:asciiTheme="minorHAnsi" w:hAnsiTheme="minorHAnsi"/>
          <w:szCs w:val="20"/>
        </w:rPr>
        <w:t xml:space="preserve"> do </w:t>
      </w:r>
      <w:r w:rsidRPr="00752268">
        <w:rPr>
          <w:rFonts w:asciiTheme="minorHAnsi" w:hAnsiTheme="minorHAnsi"/>
          <w:szCs w:val="20"/>
        </w:rPr>
        <w:t>zwiększenia poziomu procentowego dofinansowania projektu.</w:t>
      </w:r>
    </w:p>
    <w:p w:rsidR="00326EDF" w:rsidRDefault="00326EDF"/>
    <w:sectPr w:rsidR="00326EDF" w:rsidSect="000B0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A4" w:rsidRDefault="000A04A4" w:rsidP="009A79E7">
      <w:pPr>
        <w:spacing w:after="0" w:line="240" w:lineRule="auto"/>
      </w:pPr>
      <w:r>
        <w:separator/>
      </w:r>
    </w:p>
  </w:endnote>
  <w:endnote w:type="continuationSeparator" w:id="0">
    <w:p w:rsidR="000A04A4" w:rsidRDefault="000A04A4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 w:rsidP="005F6C2D">
    <w:pPr>
      <w:pStyle w:val="Stopka"/>
      <w:jc w:val="center"/>
    </w:pPr>
    <w:r>
      <w:rPr>
        <w:noProof/>
      </w:rPr>
      <w:drawing>
        <wp:inline distT="0" distB="0" distL="0" distR="0">
          <wp:extent cx="6276975" cy="828675"/>
          <wp:effectExtent l="19050" t="0" r="9525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A4" w:rsidRDefault="000A04A4" w:rsidP="009A79E7">
      <w:pPr>
        <w:spacing w:after="0" w:line="240" w:lineRule="auto"/>
      </w:pPr>
      <w:r>
        <w:separator/>
      </w:r>
    </w:p>
  </w:footnote>
  <w:footnote w:type="continuationSeparator" w:id="0">
    <w:p w:rsidR="000A04A4" w:rsidRDefault="000A04A4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C30E5E">
    <w:pPr>
      <w:pStyle w:val="Nagwek"/>
    </w:pPr>
    <w:r>
      <w:rPr>
        <w:noProof/>
      </w:rPr>
      <w:pict>
        <v:group id="Group 45" o:spid="_x0000_s4097" style="position:absolute;left:0;text-align:left;margin-left:-58.85pt;margin-top:-23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3850E5" w:rsidRDefault="003850E5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3850E5" w:rsidRDefault="003850E5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4A4"/>
    <w:rsid w:val="000A06B6"/>
    <w:rsid w:val="000A18BE"/>
    <w:rsid w:val="000A28E3"/>
    <w:rsid w:val="000B0AF3"/>
    <w:rsid w:val="000B4433"/>
    <w:rsid w:val="000B4B9E"/>
    <w:rsid w:val="000C0A8F"/>
    <w:rsid w:val="000C1A55"/>
    <w:rsid w:val="000C512B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C3D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29BF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A58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C1F15"/>
    <w:rsid w:val="005D4171"/>
    <w:rsid w:val="005E18AD"/>
    <w:rsid w:val="005E1CFA"/>
    <w:rsid w:val="005E245F"/>
    <w:rsid w:val="005E3F72"/>
    <w:rsid w:val="005F2C21"/>
    <w:rsid w:val="005F2DEF"/>
    <w:rsid w:val="005F3A52"/>
    <w:rsid w:val="005F5F39"/>
    <w:rsid w:val="005F6C2D"/>
    <w:rsid w:val="00603D37"/>
    <w:rsid w:val="00607B9A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91A4A"/>
    <w:rsid w:val="0069231E"/>
    <w:rsid w:val="0069649C"/>
    <w:rsid w:val="00697605"/>
    <w:rsid w:val="006B0CD3"/>
    <w:rsid w:val="006B11F3"/>
    <w:rsid w:val="006B26F5"/>
    <w:rsid w:val="006B2947"/>
    <w:rsid w:val="006B7399"/>
    <w:rsid w:val="006C480F"/>
    <w:rsid w:val="006C5FA4"/>
    <w:rsid w:val="006C72C5"/>
    <w:rsid w:val="006D5B53"/>
    <w:rsid w:val="006D79FE"/>
    <w:rsid w:val="006E0A4B"/>
    <w:rsid w:val="006E1297"/>
    <w:rsid w:val="006E2C32"/>
    <w:rsid w:val="006E6B76"/>
    <w:rsid w:val="007025D4"/>
    <w:rsid w:val="007043E0"/>
    <w:rsid w:val="00710479"/>
    <w:rsid w:val="00714223"/>
    <w:rsid w:val="0071777B"/>
    <w:rsid w:val="00717A10"/>
    <w:rsid w:val="007203A5"/>
    <w:rsid w:val="007210D9"/>
    <w:rsid w:val="00724F51"/>
    <w:rsid w:val="007347D6"/>
    <w:rsid w:val="00735107"/>
    <w:rsid w:val="00736C4E"/>
    <w:rsid w:val="0074184B"/>
    <w:rsid w:val="00741A92"/>
    <w:rsid w:val="007442E7"/>
    <w:rsid w:val="007447F0"/>
    <w:rsid w:val="00744FBA"/>
    <w:rsid w:val="00746A62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157D"/>
    <w:rsid w:val="00793883"/>
    <w:rsid w:val="007952BA"/>
    <w:rsid w:val="0079781A"/>
    <w:rsid w:val="007A3451"/>
    <w:rsid w:val="007B14A5"/>
    <w:rsid w:val="007B285D"/>
    <w:rsid w:val="007B38FC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802C7F"/>
    <w:rsid w:val="0081009B"/>
    <w:rsid w:val="0081762A"/>
    <w:rsid w:val="00817663"/>
    <w:rsid w:val="008205A1"/>
    <w:rsid w:val="0082278C"/>
    <w:rsid w:val="0082598F"/>
    <w:rsid w:val="0083067D"/>
    <w:rsid w:val="00831756"/>
    <w:rsid w:val="00831B49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4B8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207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333B"/>
    <w:rsid w:val="009C3D96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5F3F"/>
    <w:rsid w:val="00AA758B"/>
    <w:rsid w:val="00AB5107"/>
    <w:rsid w:val="00AB531B"/>
    <w:rsid w:val="00AC1538"/>
    <w:rsid w:val="00AC4499"/>
    <w:rsid w:val="00AC5676"/>
    <w:rsid w:val="00AE05FA"/>
    <w:rsid w:val="00AE66D3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481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85D0F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0E5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56BC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32CF"/>
    <w:rsid w:val="00CD2311"/>
    <w:rsid w:val="00CD2550"/>
    <w:rsid w:val="00CD6428"/>
    <w:rsid w:val="00CE1D59"/>
    <w:rsid w:val="00CE360C"/>
    <w:rsid w:val="00CE3F06"/>
    <w:rsid w:val="00CE4D30"/>
    <w:rsid w:val="00CE787E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01EC"/>
    <w:rsid w:val="00DE125B"/>
    <w:rsid w:val="00DE3071"/>
    <w:rsid w:val="00DE30C6"/>
    <w:rsid w:val="00DE4E1B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268B"/>
    <w:rsid w:val="00ED4AF2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33FF9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a.czyczel</cp:lastModifiedBy>
  <cp:revision>2</cp:revision>
  <cp:lastPrinted>2017-09-19T05:56:00Z</cp:lastPrinted>
  <dcterms:created xsi:type="dcterms:W3CDTF">2017-09-27T08:11:00Z</dcterms:created>
  <dcterms:modified xsi:type="dcterms:W3CDTF">2017-09-27T08:11:00Z</dcterms:modified>
</cp:coreProperties>
</file>