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CB" w:rsidRDefault="00AF31CB" w:rsidP="00AF31CB">
      <w:pPr>
        <w:jc w:val="right"/>
        <w:rPr>
          <w:rFonts w:ascii="Arial" w:hAnsi="Arial" w:cs="Arial"/>
          <w:sz w:val="18"/>
          <w:szCs w:val="18"/>
        </w:rPr>
      </w:pPr>
      <w:bookmarkStart w:id="0" w:name="_Toc409557654"/>
      <w:bookmarkStart w:id="1" w:name="_Toc409557777"/>
      <w:bookmarkStart w:id="2" w:name="_Toc410652366"/>
      <w:bookmarkStart w:id="3" w:name="_Toc375316632"/>
    </w:p>
    <w:p w:rsidR="00AF31CB" w:rsidRDefault="000737E2" w:rsidP="00F73B00">
      <w:pPr>
        <w:jc w:val="center"/>
        <w:rPr>
          <w:rFonts w:ascii="Arial" w:hAnsi="Arial" w:cs="Arial"/>
          <w:sz w:val="18"/>
          <w:szCs w:val="18"/>
        </w:rPr>
      </w:pPr>
      <w:r w:rsidRPr="000737E2">
        <w:rPr>
          <w:noProof/>
        </w:rPr>
        <w:drawing>
          <wp:inline distT="0" distB="0" distL="0" distR="0">
            <wp:extent cx="6395085" cy="640080"/>
            <wp:effectExtent l="19050" t="0" r="571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95085" cy="640080"/>
                    </a:xfrm>
                    <a:prstGeom prst="rect">
                      <a:avLst/>
                    </a:prstGeom>
                    <a:noFill/>
                  </pic:spPr>
                </pic:pic>
              </a:graphicData>
            </a:graphic>
          </wp:inline>
        </w:drawing>
      </w:r>
    </w:p>
    <w:p w:rsidR="00F73B00" w:rsidRDefault="00F73B00" w:rsidP="00F73B00">
      <w:pPr>
        <w:jc w:val="center"/>
        <w:rPr>
          <w:rFonts w:ascii="Arial" w:hAnsi="Arial" w:cs="Arial"/>
          <w:sz w:val="18"/>
          <w:szCs w:val="18"/>
        </w:rPr>
      </w:pPr>
    </w:p>
    <w:p w:rsidR="00AF31CB" w:rsidRDefault="00AF31CB" w:rsidP="00F73B00">
      <w:pPr>
        <w:rPr>
          <w:rFonts w:ascii="Arial" w:hAnsi="Arial" w:cs="Arial"/>
          <w:sz w:val="18"/>
          <w:szCs w:val="18"/>
        </w:rPr>
      </w:pPr>
    </w:p>
    <w:p w:rsidR="002359C6" w:rsidRPr="002359C6" w:rsidRDefault="002359C6" w:rsidP="002359C6">
      <w:pPr>
        <w:spacing w:line="276" w:lineRule="auto"/>
        <w:ind w:right="250" w:firstLine="708"/>
        <w:jc w:val="right"/>
        <w:rPr>
          <w:rFonts w:ascii="Arial" w:hAnsi="Arial" w:cs="Arial"/>
          <w:sz w:val="20"/>
          <w:szCs w:val="20"/>
        </w:rPr>
      </w:pPr>
      <w:r w:rsidRPr="002359C6">
        <w:rPr>
          <w:rFonts w:ascii="Arial" w:hAnsi="Arial" w:cs="Arial"/>
          <w:sz w:val="20"/>
          <w:szCs w:val="20"/>
        </w:rPr>
        <w:t xml:space="preserve">Załącznik Nr </w:t>
      </w:r>
      <w:r>
        <w:rPr>
          <w:rFonts w:ascii="Arial" w:hAnsi="Arial" w:cs="Arial"/>
          <w:sz w:val="20"/>
          <w:szCs w:val="20"/>
        </w:rPr>
        <w:t>1</w:t>
      </w:r>
      <w:r w:rsidRPr="002359C6">
        <w:rPr>
          <w:rFonts w:ascii="Arial" w:hAnsi="Arial" w:cs="Arial"/>
          <w:sz w:val="20"/>
          <w:szCs w:val="20"/>
        </w:rPr>
        <w:t xml:space="preserve"> do Uchwały Nr ………….………….</w:t>
      </w:r>
    </w:p>
    <w:p w:rsidR="002359C6" w:rsidRDefault="002359C6" w:rsidP="002359C6">
      <w:pPr>
        <w:spacing w:line="276" w:lineRule="auto"/>
        <w:ind w:right="250" w:firstLine="708"/>
        <w:jc w:val="right"/>
        <w:rPr>
          <w:rFonts w:ascii="Arial" w:hAnsi="Arial" w:cs="Arial"/>
          <w:sz w:val="22"/>
          <w:szCs w:val="22"/>
        </w:rPr>
      </w:pPr>
      <w:r w:rsidRPr="002359C6">
        <w:rPr>
          <w:rFonts w:ascii="Arial" w:hAnsi="Arial" w:cs="Arial"/>
          <w:sz w:val="20"/>
          <w:szCs w:val="20"/>
        </w:rPr>
        <w:t xml:space="preserve">Zarządu Województwa Warmińsko-Mazurskiego z dnia </w:t>
      </w:r>
      <w:bookmarkStart w:id="4" w:name="_GoBack"/>
      <w:bookmarkEnd w:id="4"/>
      <w:r w:rsidRPr="002359C6">
        <w:rPr>
          <w:rFonts w:ascii="Arial" w:hAnsi="Arial" w:cs="Arial"/>
          <w:sz w:val="20"/>
          <w:szCs w:val="20"/>
        </w:rPr>
        <w:t>…………………. 2018 r</w:t>
      </w:r>
      <w:r>
        <w:rPr>
          <w:rFonts w:ascii="Arial" w:hAnsi="Arial" w:cs="Arial"/>
          <w:sz w:val="22"/>
          <w:szCs w:val="22"/>
        </w:rPr>
        <w:t>.</w:t>
      </w:r>
    </w:p>
    <w:p w:rsidR="002359C6" w:rsidRDefault="002359C6" w:rsidP="00C4779D">
      <w:pPr>
        <w:jc w:val="right"/>
        <w:rPr>
          <w:rFonts w:ascii="Arial" w:hAnsi="Arial" w:cs="Arial"/>
          <w:sz w:val="18"/>
          <w:szCs w:val="18"/>
        </w:rPr>
      </w:pPr>
    </w:p>
    <w:p w:rsidR="00C4779D" w:rsidRDefault="00CA5E39" w:rsidP="00C4779D">
      <w:pPr>
        <w:jc w:val="right"/>
        <w:rPr>
          <w:rFonts w:ascii="Arial" w:hAnsi="Arial" w:cs="Arial"/>
          <w:sz w:val="18"/>
          <w:szCs w:val="18"/>
        </w:rPr>
      </w:pPr>
      <w:r>
        <w:rPr>
          <w:rFonts w:ascii="Arial" w:hAnsi="Arial" w:cs="Arial"/>
          <w:sz w:val="18"/>
          <w:szCs w:val="18"/>
        </w:rPr>
        <w:t>Załącznik nr 1</w:t>
      </w:r>
      <w:r w:rsidR="0078372B">
        <w:rPr>
          <w:rFonts w:ascii="Arial" w:hAnsi="Arial" w:cs="Arial"/>
          <w:sz w:val="18"/>
          <w:szCs w:val="18"/>
        </w:rPr>
        <w:t>0</w:t>
      </w:r>
      <w:r w:rsidR="00C4779D">
        <w:rPr>
          <w:rFonts w:ascii="Arial" w:hAnsi="Arial" w:cs="Arial"/>
          <w:sz w:val="18"/>
          <w:szCs w:val="18"/>
        </w:rPr>
        <w:t xml:space="preserve"> </w:t>
      </w:r>
      <w:r w:rsidR="008C2E29">
        <w:rPr>
          <w:rFonts w:ascii="Arial" w:hAnsi="Arial" w:cs="Arial"/>
          <w:sz w:val="18"/>
          <w:szCs w:val="18"/>
        </w:rPr>
        <w:t>do</w:t>
      </w:r>
      <w:r w:rsidR="00894974">
        <w:rPr>
          <w:rFonts w:ascii="Arial" w:hAnsi="Arial" w:cs="Arial"/>
          <w:sz w:val="18"/>
          <w:szCs w:val="18"/>
        </w:rPr>
        <w:t xml:space="preserve"> Regulaminu </w:t>
      </w:r>
      <w:r w:rsidR="00894974">
        <w:rPr>
          <w:rFonts w:ascii="Arial" w:hAnsi="Arial" w:cs="Arial"/>
          <w:sz w:val="18"/>
          <w:szCs w:val="18"/>
        </w:rPr>
        <w:br/>
        <w:t>konkursu nr RPWM.04.03.02</w:t>
      </w:r>
      <w:r w:rsidR="002E2C66">
        <w:rPr>
          <w:rFonts w:ascii="Arial" w:hAnsi="Arial" w:cs="Arial"/>
          <w:sz w:val="18"/>
          <w:szCs w:val="18"/>
        </w:rPr>
        <w:t>-IZ.</w:t>
      </w:r>
      <w:r w:rsidR="00C4779D">
        <w:rPr>
          <w:rFonts w:ascii="Arial" w:hAnsi="Arial" w:cs="Arial"/>
          <w:sz w:val="18"/>
          <w:szCs w:val="18"/>
        </w:rPr>
        <w:t>00-28-</w:t>
      </w:r>
      <w:r w:rsidR="008C2E29">
        <w:rPr>
          <w:rFonts w:ascii="Arial" w:hAnsi="Arial" w:cs="Arial"/>
          <w:sz w:val="18"/>
          <w:szCs w:val="18"/>
        </w:rPr>
        <w:t>00</w:t>
      </w:r>
      <w:r w:rsidR="0078372B">
        <w:rPr>
          <w:rFonts w:ascii="Arial" w:hAnsi="Arial" w:cs="Arial"/>
          <w:sz w:val="18"/>
          <w:szCs w:val="18"/>
        </w:rPr>
        <w:t>2</w:t>
      </w:r>
      <w:r w:rsidR="008C2E29">
        <w:rPr>
          <w:rFonts w:ascii="Arial" w:hAnsi="Arial" w:cs="Arial"/>
          <w:sz w:val="18"/>
          <w:szCs w:val="18"/>
        </w:rPr>
        <w:t>/</w:t>
      </w:r>
      <w:r w:rsidR="0015362A">
        <w:rPr>
          <w:rFonts w:ascii="Arial" w:hAnsi="Arial" w:cs="Arial"/>
          <w:sz w:val="18"/>
          <w:szCs w:val="18"/>
        </w:rPr>
        <w:t>1</w:t>
      </w:r>
      <w:r w:rsidR="00405C4F">
        <w:rPr>
          <w:rFonts w:ascii="Arial" w:hAnsi="Arial" w:cs="Arial"/>
          <w:sz w:val="18"/>
          <w:szCs w:val="18"/>
        </w:rPr>
        <w:t>7</w:t>
      </w:r>
      <w:r w:rsidR="00791113">
        <w:rPr>
          <w:rFonts w:ascii="Arial" w:hAnsi="Arial" w:cs="Arial"/>
          <w:sz w:val="18"/>
          <w:szCs w:val="18"/>
        </w:rPr>
        <w:t>(…)</w:t>
      </w:r>
      <w:r w:rsidR="0015362A">
        <w:rPr>
          <w:rFonts w:ascii="Arial" w:hAnsi="Arial" w:cs="Arial"/>
          <w:sz w:val="18"/>
          <w:szCs w:val="18"/>
        </w:rPr>
        <w:br/>
        <w:t xml:space="preserve"> z</w:t>
      </w:r>
      <w:r w:rsidR="00894974">
        <w:rPr>
          <w:rFonts w:ascii="Arial" w:hAnsi="Arial" w:cs="Arial"/>
          <w:sz w:val="18"/>
          <w:szCs w:val="18"/>
        </w:rPr>
        <w:t xml:space="preserve"> </w:t>
      </w:r>
      <w:r w:rsidR="003B5251">
        <w:rPr>
          <w:rFonts w:ascii="Arial" w:hAnsi="Arial" w:cs="Arial"/>
          <w:sz w:val="18"/>
          <w:szCs w:val="18"/>
        </w:rPr>
        <w:t xml:space="preserve">dnia </w:t>
      </w:r>
      <w:r w:rsidR="0078372B">
        <w:rPr>
          <w:rFonts w:ascii="Arial" w:hAnsi="Arial" w:cs="Arial"/>
          <w:sz w:val="18"/>
          <w:szCs w:val="18"/>
        </w:rPr>
        <w:t xml:space="preserve">………….. </w:t>
      </w:r>
    </w:p>
    <w:p w:rsidR="00AF31CB" w:rsidRPr="00D37580" w:rsidRDefault="00AF31CB" w:rsidP="00AF31CB">
      <w:pPr>
        <w:ind w:firstLine="4500"/>
        <w:jc w:val="right"/>
        <w:rPr>
          <w:rFonts w:ascii="Arial" w:hAnsi="Arial" w:cs="Arial"/>
          <w:sz w:val="18"/>
          <w:szCs w:val="18"/>
        </w:rPr>
      </w:pPr>
    </w:p>
    <w:p w:rsidR="0015362A" w:rsidRPr="0015362A" w:rsidRDefault="00AF31CB" w:rsidP="0015362A">
      <w:pPr>
        <w:tabs>
          <w:tab w:val="left" w:pos="0"/>
        </w:tabs>
        <w:autoSpaceDE w:val="0"/>
        <w:autoSpaceDN w:val="0"/>
        <w:adjustRightInd w:val="0"/>
        <w:spacing w:before="120" w:after="120" w:line="240" w:lineRule="exact"/>
        <w:jc w:val="both"/>
        <w:outlineLvl w:val="1"/>
        <w:rPr>
          <w:rFonts w:ascii="Arial" w:hAnsi="Arial" w:cs="Arial"/>
          <w:b/>
        </w:rPr>
      </w:pPr>
      <w:r w:rsidRPr="006E6942">
        <w:rPr>
          <w:rFonts w:ascii="Arial" w:hAnsi="Arial" w:cs="Arial"/>
          <w:b/>
        </w:rPr>
        <w:t xml:space="preserve">Wzór Karty oceny kryteriów merytorycznych </w:t>
      </w:r>
      <w:r w:rsidR="0015362A" w:rsidRPr="002A0AD3">
        <w:rPr>
          <w:rFonts w:ascii="Arial" w:hAnsi="Arial" w:cs="Arial"/>
          <w:b/>
        </w:rPr>
        <w:t>p</w:t>
      </w:r>
      <w:r w:rsidR="00CE1DFE" w:rsidRPr="002A0AD3">
        <w:rPr>
          <w:rFonts w:ascii="Arial" w:hAnsi="Arial" w:cs="Arial"/>
          <w:b/>
        </w:rPr>
        <w:t>unktowych</w:t>
      </w:r>
      <w:r w:rsidR="00886833">
        <w:rPr>
          <w:rFonts w:ascii="Arial" w:hAnsi="Arial" w:cs="Arial"/>
          <w:b/>
        </w:rPr>
        <w:t xml:space="preserve"> </w:t>
      </w:r>
      <w:r w:rsidRPr="006E6942">
        <w:rPr>
          <w:rFonts w:ascii="Arial" w:hAnsi="Arial" w:cs="Arial"/>
          <w:b/>
        </w:rPr>
        <w:t>w</w:t>
      </w:r>
      <w:r>
        <w:rPr>
          <w:rFonts w:ascii="Arial" w:hAnsi="Arial" w:cs="Arial"/>
          <w:b/>
        </w:rPr>
        <w:t>yboru</w:t>
      </w:r>
      <w:r w:rsidRPr="006E6942">
        <w:rPr>
          <w:rFonts w:ascii="Arial" w:hAnsi="Arial" w:cs="Arial"/>
          <w:b/>
        </w:rPr>
        <w:t xml:space="preserve"> projekt</w:t>
      </w:r>
      <w:r>
        <w:rPr>
          <w:rFonts w:ascii="Arial" w:hAnsi="Arial" w:cs="Arial"/>
          <w:b/>
        </w:rPr>
        <w:t>ów</w:t>
      </w:r>
      <w:r w:rsidRPr="006E6942">
        <w:rPr>
          <w:rFonts w:ascii="Arial" w:hAnsi="Arial" w:cs="Arial"/>
          <w:b/>
        </w:rPr>
        <w:t xml:space="preserve"> </w:t>
      </w:r>
      <w:bookmarkEnd w:id="0"/>
      <w:bookmarkEnd w:id="1"/>
      <w:bookmarkEnd w:id="2"/>
      <w:bookmarkEnd w:id="3"/>
      <w:r w:rsidRPr="006E6942">
        <w:rPr>
          <w:rFonts w:ascii="Arial" w:hAnsi="Arial" w:cs="Arial"/>
          <w:b/>
        </w:rPr>
        <w:t xml:space="preserve">w ramach </w:t>
      </w:r>
      <w:r w:rsidR="00894974" w:rsidRPr="00894974">
        <w:rPr>
          <w:rFonts w:ascii="Arial" w:hAnsi="Arial" w:cs="Arial"/>
          <w:b/>
        </w:rPr>
        <w:t>Działania 4.3 Kompleksowa modernizacja energetyczna budynków Poddziałania 4.3.2 Efektywność energetyczna w budynkach mieszkalnych</w:t>
      </w:r>
      <w:r w:rsidR="0015362A" w:rsidRPr="0015362A">
        <w:rPr>
          <w:rFonts w:ascii="Arial" w:hAnsi="Arial" w:cs="Arial"/>
          <w:b/>
        </w:rPr>
        <w:t xml:space="preserve"> Regionalnego Programu Operacyjnego Województwa Warmińsko-Mazurskiego na lata 2014-2020</w:t>
      </w:r>
    </w:p>
    <w:p w:rsidR="00AF31CB" w:rsidRPr="00FF2607" w:rsidRDefault="00AF31CB" w:rsidP="0015362A">
      <w:pPr>
        <w:tabs>
          <w:tab w:val="left" w:pos="0"/>
        </w:tabs>
        <w:autoSpaceDE w:val="0"/>
        <w:autoSpaceDN w:val="0"/>
        <w:adjustRightInd w:val="0"/>
        <w:spacing w:before="120" w:after="120" w:line="240" w:lineRule="exact"/>
        <w:jc w:val="both"/>
        <w:outlineLvl w:val="1"/>
      </w:pPr>
      <w:r>
        <w:tab/>
      </w:r>
    </w:p>
    <w:p w:rsidR="00AF31CB" w:rsidRPr="00D37580" w:rsidRDefault="00AF31CB" w:rsidP="00AF31CB">
      <w:pPr>
        <w:pStyle w:val="xl38"/>
        <w:spacing w:before="120" w:beforeAutospacing="0" w:after="120" w:afterAutospacing="0"/>
        <w:jc w:val="center"/>
        <w:textAlignment w:val="auto"/>
        <w:rPr>
          <w:rFonts w:ascii="Arial" w:hAnsi="Arial" w:cs="Arial"/>
          <w:sz w:val="20"/>
          <w:szCs w:val="20"/>
        </w:rPr>
      </w:pPr>
      <w:r w:rsidRPr="00DF2412">
        <w:rPr>
          <w:rFonts w:ascii="Arial" w:hAnsi="Arial" w:cs="Arial"/>
          <w:sz w:val="20"/>
          <w:szCs w:val="20"/>
        </w:rPr>
        <w:t xml:space="preserve">KARTA OCENY KRYTERIÓW MERYTORYCZNYCH </w:t>
      </w:r>
      <w:r w:rsidR="0015362A" w:rsidRPr="002A0AD3">
        <w:rPr>
          <w:rFonts w:ascii="Arial" w:hAnsi="Arial" w:cs="Arial"/>
          <w:sz w:val="20"/>
          <w:szCs w:val="20"/>
        </w:rPr>
        <w:t>PUNKTOWYCH</w:t>
      </w:r>
      <w:r w:rsidR="005C6503">
        <w:rPr>
          <w:rFonts w:ascii="Arial" w:hAnsi="Arial" w:cs="Arial"/>
          <w:sz w:val="20"/>
          <w:szCs w:val="20"/>
        </w:rPr>
        <w:t xml:space="preserve"> </w:t>
      </w:r>
      <w:r w:rsidRPr="00DF2412">
        <w:rPr>
          <w:rFonts w:ascii="Arial" w:hAnsi="Arial" w:cs="Arial"/>
          <w:sz w:val="20"/>
          <w:szCs w:val="20"/>
        </w:rPr>
        <w:t>W</w:t>
      </w:r>
      <w:r>
        <w:rPr>
          <w:rFonts w:ascii="Arial" w:hAnsi="Arial" w:cs="Arial"/>
          <w:sz w:val="20"/>
          <w:szCs w:val="20"/>
        </w:rPr>
        <w:t xml:space="preserve">YBORU </w:t>
      </w:r>
      <w:r w:rsidRPr="00DF2412">
        <w:rPr>
          <w:rFonts w:ascii="Arial" w:hAnsi="Arial" w:cs="Arial"/>
          <w:sz w:val="20"/>
          <w:szCs w:val="20"/>
        </w:rPr>
        <w:t>PROJEKT</w:t>
      </w:r>
      <w:r>
        <w:rPr>
          <w:rFonts w:ascii="Arial" w:hAnsi="Arial" w:cs="Arial"/>
          <w:sz w:val="20"/>
          <w:szCs w:val="20"/>
        </w:rPr>
        <w:t>ÓW</w:t>
      </w:r>
      <w:r w:rsidRPr="00DF2412">
        <w:rPr>
          <w:rFonts w:ascii="Arial" w:hAnsi="Arial" w:cs="Arial"/>
          <w:sz w:val="20"/>
          <w:szCs w:val="20"/>
        </w:rPr>
        <w:t xml:space="preserve"> </w:t>
      </w:r>
    </w:p>
    <w:p w:rsidR="00AF31CB" w:rsidRPr="00F5492A" w:rsidRDefault="00AF31CB" w:rsidP="00AF31CB">
      <w:pPr>
        <w:spacing w:line="360" w:lineRule="auto"/>
        <w:rPr>
          <w:rFonts w:ascii="Arial" w:hAnsi="Arial" w:cs="Arial"/>
          <w:bCs/>
          <w:sz w:val="22"/>
          <w:szCs w:val="22"/>
        </w:rPr>
      </w:pPr>
      <w:r w:rsidRPr="00F5492A">
        <w:rPr>
          <w:rFonts w:ascii="Arial" w:hAnsi="Arial" w:cs="Arial"/>
          <w:b/>
          <w:bCs/>
          <w:sz w:val="22"/>
          <w:szCs w:val="22"/>
        </w:rPr>
        <w:t xml:space="preserve">Nr wniosku: </w:t>
      </w:r>
      <w:r w:rsidRPr="00F5492A">
        <w:rPr>
          <w:rFonts w:ascii="Arial" w:hAnsi="Arial" w:cs="Arial"/>
          <w:bCs/>
          <w:sz w:val="22"/>
          <w:szCs w:val="22"/>
        </w:rPr>
        <w:t>………………………………………………</w:t>
      </w:r>
      <w:r>
        <w:rPr>
          <w:rFonts w:ascii="Arial" w:hAnsi="Arial" w:cs="Arial"/>
          <w:bCs/>
          <w:sz w:val="22"/>
          <w:szCs w:val="22"/>
        </w:rPr>
        <w:t>………………………………………………………………………………………………………</w:t>
      </w:r>
    </w:p>
    <w:p w:rsidR="00AF31CB" w:rsidRDefault="00AF31CB" w:rsidP="00AF31CB">
      <w:pPr>
        <w:spacing w:line="360" w:lineRule="auto"/>
        <w:rPr>
          <w:rFonts w:ascii="Arial" w:hAnsi="Arial" w:cs="Arial"/>
          <w:bCs/>
          <w:sz w:val="22"/>
          <w:szCs w:val="22"/>
        </w:rPr>
      </w:pPr>
      <w:r w:rsidRPr="00F5492A">
        <w:rPr>
          <w:rFonts w:ascii="Arial" w:hAnsi="Arial" w:cs="Arial"/>
          <w:b/>
          <w:bCs/>
          <w:sz w:val="22"/>
          <w:szCs w:val="22"/>
        </w:rPr>
        <w:t xml:space="preserve">Tytuł projektu: </w:t>
      </w:r>
      <w:r w:rsidRPr="00F5492A">
        <w:rPr>
          <w:rFonts w:ascii="Arial" w:hAnsi="Arial" w:cs="Arial"/>
          <w:bCs/>
          <w:sz w:val="22"/>
          <w:szCs w:val="22"/>
        </w:rPr>
        <w:t>……………</w:t>
      </w:r>
      <w:r>
        <w:rPr>
          <w:rFonts w:ascii="Arial" w:hAnsi="Arial" w:cs="Arial"/>
          <w:bCs/>
          <w:sz w:val="22"/>
          <w:szCs w:val="22"/>
        </w:rPr>
        <w:t>…………………………………………………………………………………………...…………………………………………</w:t>
      </w:r>
    </w:p>
    <w:p w:rsidR="005B625E" w:rsidRPr="00F5492A" w:rsidRDefault="005B625E" w:rsidP="005B625E">
      <w:pPr>
        <w:spacing w:line="360" w:lineRule="auto"/>
        <w:rPr>
          <w:rFonts w:ascii="Arial" w:hAnsi="Arial" w:cs="Arial"/>
          <w:bCs/>
          <w:sz w:val="22"/>
          <w:szCs w:val="22"/>
        </w:rPr>
      </w:pPr>
      <w:r w:rsidRPr="00F5492A">
        <w:rPr>
          <w:rFonts w:ascii="Arial" w:hAnsi="Arial" w:cs="Arial"/>
          <w:b/>
          <w:bCs/>
          <w:sz w:val="22"/>
          <w:szCs w:val="22"/>
        </w:rPr>
        <w:t xml:space="preserve">Wnioskodawca: </w:t>
      </w:r>
      <w:r w:rsidRPr="00F5492A">
        <w:rPr>
          <w:rFonts w:ascii="Arial" w:hAnsi="Arial" w:cs="Arial"/>
          <w:bCs/>
          <w:sz w:val="22"/>
          <w:szCs w:val="22"/>
        </w:rPr>
        <w:t>………………………</w:t>
      </w:r>
      <w:r>
        <w:rPr>
          <w:rFonts w:ascii="Arial" w:hAnsi="Arial" w:cs="Arial"/>
          <w:bCs/>
          <w:sz w:val="22"/>
          <w:szCs w:val="22"/>
        </w:rPr>
        <w:t>………………………………………………………………………………………………………………………….</w:t>
      </w:r>
    </w:p>
    <w:p w:rsidR="00C004C8" w:rsidRDefault="00C004C8" w:rsidP="00AF31CB">
      <w:pPr>
        <w:rPr>
          <w:rFonts w:ascii="Arial" w:hAnsi="Arial" w:cs="Arial"/>
          <w:bCs/>
          <w:sz w:val="22"/>
          <w:szCs w:val="22"/>
        </w:rPr>
      </w:pPr>
    </w:p>
    <w:tbl>
      <w:tblPr>
        <w:tblW w:w="13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
        <w:gridCol w:w="2551"/>
        <w:gridCol w:w="4110"/>
        <w:gridCol w:w="1418"/>
        <w:gridCol w:w="5137"/>
      </w:tblGrid>
      <w:tr w:rsidR="001E42B0" w:rsidRPr="00CC0C8A" w:rsidTr="00E615EE">
        <w:trPr>
          <w:trHeight w:val="255"/>
          <w:jc w:val="center"/>
        </w:trPr>
        <w:tc>
          <w:tcPr>
            <w:tcW w:w="630" w:type="dxa"/>
            <w:tcBorders>
              <w:bottom w:val="single" w:sz="4" w:space="0" w:color="auto"/>
            </w:tcBorders>
            <w:shd w:val="pct20" w:color="auto" w:fill="auto"/>
            <w:vAlign w:val="center"/>
          </w:tcPr>
          <w:p w:rsidR="001E42B0" w:rsidRPr="00CC0C8A" w:rsidRDefault="001E42B0" w:rsidP="00B20D11">
            <w:pPr>
              <w:rPr>
                <w:rFonts w:ascii="Arial" w:hAnsi="Arial" w:cs="Arial"/>
                <w:b/>
              </w:rPr>
            </w:pPr>
            <w:r w:rsidRPr="00CC0C8A">
              <w:rPr>
                <w:rFonts w:ascii="Arial" w:hAnsi="Arial" w:cs="Arial"/>
                <w:b/>
              </w:rPr>
              <w:t>Lp.</w:t>
            </w:r>
          </w:p>
        </w:tc>
        <w:tc>
          <w:tcPr>
            <w:tcW w:w="2551" w:type="dxa"/>
            <w:tcBorders>
              <w:bottom w:val="single" w:sz="4" w:space="0" w:color="auto"/>
            </w:tcBorders>
            <w:shd w:val="pct20" w:color="auto" w:fill="auto"/>
            <w:vAlign w:val="center"/>
          </w:tcPr>
          <w:p w:rsidR="001E42B0" w:rsidRPr="00CC0C8A" w:rsidRDefault="001E42B0" w:rsidP="006B1990">
            <w:pPr>
              <w:tabs>
                <w:tab w:val="left" w:pos="0"/>
                <w:tab w:val="left" w:pos="1560"/>
              </w:tabs>
              <w:jc w:val="center"/>
              <w:rPr>
                <w:rFonts w:ascii="Arial" w:hAnsi="Arial" w:cs="Arial"/>
                <w:b/>
              </w:rPr>
            </w:pPr>
            <w:r w:rsidRPr="006B1990">
              <w:rPr>
                <w:rFonts w:ascii="Arial" w:hAnsi="Arial" w:cs="Arial"/>
                <w:b/>
                <w:sz w:val="20"/>
                <w:szCs w:val="20"/>
              </w:rPr>
              <w:t>K</w:t>
            </w:r>
            <w:r w:rsidR="006B1990" w:rsidRPr="006B1990">
              <w:rPr>
                <w:rFonts w:ascii="Arial" w:hAnsi="Arial" w:cs="Arial"/>
                <w:b/>
                <w:sz w:val="20"/>
                <w:szCs w:val="20"/>
              </w:rPr>
              <w:t>RYTERIUM</w:t>
            </w:r>
          </w:p>
        </w:tc>
        <w:tc>
          <w:tcPr>
            <w:tcW w:w="4110" w:type="dxa"/>
            <w:tcBorders>
              <w:bottom w:val="single" w:sz="4" w:space="0" w:color="auto"/>
            </w:tcBorders>
            <w:shd w:val="pct20" w:color="auto" w:fill="auto"/>
            <w:vAlign w:val="center"/>
          </w:tcPr>
          <w:p w:rsidR="001E42B0" w:rsidRPr="00CC0C8A" w:rsidRDefault="001E42B0" w:rsidP="00E246A2">
            <w:pPr>
              <w:tabs>
                <w:tab w:val="left" w:pos="0"/>
                <w:tab w:val="left" w:pos="1560"/>
              </w:tabs>
              <w:jc w:val="center"/>
              <w:rPr>
                <w:rFonts w:ascii="Arial" w:hAnsi="Arial" w:cs="Arial"/>
                <w:sz w:val="20"/>
                <w:szCs w:val="20"/>
              </w:rPr>
            </w:pPr>
            <w:r>
              <w:rPr>
                <w:rFonts w:ascii="Arial" w:hAnsi="Arial" w:cs="Arial"/>
                <w:b/>
                <w:sz w:val="20"/>
                <w:szCs w:val="20"/>
              </w:rPr>
              <w:t>SKALA PUNKTOWA</w:t>
            </w:r>
          </w:p>
        </w:tc>
        <w:tc>
          <w:tcPr>
            <w:tcW w:w="1418" w:type="dxa"/>
            <w:tcBorders>
              <w:bottom w:val="single" w:sz="4" w:space="0" w:color="auto"/>
            </w:tcBorders>
            <w:shd w:val="pct20" w:color="auto" w:fill="auto"/>
            <w:vAlign w:val="center"/>
          </w:tcPr>
          <w:p w:rsidR="001E42B0" w:rsidRPr="00CC0C8A" w:rsidRDefault="001E42B0" w:rsidP="00E246A2">
            <w:pPr>
              <w:tabs>
                <w:tab w:val="left" w:pos="0"/>
                <w:tab w:val="left" w:pos="1560"/>
              </w:tabs>
              <w:jc w:val="center"/>
              <w:rPr>
                <w:rFonts w:ascii="Arial" w:hAnsi="Arial" w:cs="Arial"/>
                <w:b/>
                <w:sz w:val="20"/>
                <w:szCs w:val="20"/>
              </w:rPr>
            </w:pPr>
            <w:r>
              <w:rPr>
                <w:rFonts w:ascii="Arial" w:hAnsi="Arial" w:cs="Arial"/>
                <w:b/>
                <w:sz w:val="20"/>
                <w:szCs w:val="20"/>
              </w:rPr>
              <w:t>PRZYZNANA PUNKTACJA</w:t>
            </w:r>
          </w:p>
        </w:tc>
        <w:tc>
          <w:tcPr>
            <w:tcW w:w="5137" w:type="dxa"/>
            <w:tcBorders>
              <w:bottom w:val="single" w:sz="4" w:space="0" w:color="auto"/>
            </w:tcBorders>
            <w:shd w:val="pct20" w:color="auto" w:fill="auto"/>
            <w:vAlign w:val="center"/>
          </w:tcPr>
          <w:p w:rsidR="001E42B0" w:rsidRPr="00CC0C8A" w:rsidRDefault="006B1990" w:rsidP="006B1990">
            <w:pPr>
              <w:tabs>
                <w:tab w:val="left" w:pos="0"/>
                <w:tab w:val="left" w:pos="1560"/>
              </w:tabs>
              <w:jc w:val="center"/>
              <w:rPr>
                <w:rFonts w:ascii="Arial" w:hAnsi="Arial" w:cs="Arial"/>
                <w:b/>
              </w:rPr>
            </w:pPr>
            <w:r w:rsidRPr="006B1990">
              <w:rPr>
                <w:rFonts w:ascii="Arial" w:hAnsi="Arial" w:cs="Arial"/>
                <w:b/>
                <w:sz w:val="20"/>
                <w:szCs w:val="20"/>
              </w:rPr>
              <w:t>UZASADNIENIE EKSPERTA</w:t>
            </w:r>
          </w:p>
        </w:tc>
      </w:tr>
      <w:tr w:rsidR="00E615EE" w:rsidRPr="00CC0C8A" w:rsidTr="00E615EE">
        <w:trPr>
          <w:trHeight w:val="577"/>
          <w:jc w:val="center"/>
        </w:trPr>
        <w:tc>
          <w:tcPr>
            <w:tcW w:w="630" w:type="dxa"/>
            <w:shd w:val="pct10" w:color="auto" w:fill="auto"/>
            <w:vAlign w:val="center"/>
          </w:tcPr>
          <w:p w:rsidR="00985601" w:rsidRPr="006B1990" w:rsidRDefault="00985601" w:rsidP="00985601">
            <w:pPr>
              <w:jc w:val="center"/>
              <w:rPr>
                <w:rFonts w:ascii="Arial" w:hAnsi="Arial" w:cs="Arial"/>
                <w:b/>
                <w:bCs/>
                <w:sz w:val="20"/>
                <w:szCs w:val="20"/>
              </w:rPr>
            </w:pPr>
          </w:p>
        </w:tc>
        <w:tc>
          <w:tcPr>
            <w:tcW w:w="13216" w:type="dxa"/>
            <w:gridSpan w:val="4"/>
            <w:shd w:val="pct10" w:color="auto" w:fill="auto"/>
            <w:vAlign w:val="center"/>
          </w:tcPr>
          <w:p w:rsidR="00E615EE" w:rsidRPr="006B1990" w:rsidRDefault="00196190" w:rsidP="00975564">
            <w:pPr>
              <w:jc w:val="center"/>
              <w:rPr>
                <w:rFonts w:ascii="Arial" w:hAnsi="Arial" w:cs="Arial"/>
                <w:b/>
                <w:bCs/>
                <w:sz w:val="20"/>
                <w:szCs w:val="20"/>
              </w:rPr>
            </w:pPr>
            <w:r>
              <w:rPr>
                <w:rFonts w:ascii="Arial" w:hAnsi="Arial" w:cs="Arial"/>
                <w:b/>
                <w:sz w:val="20"/>
                <w:szCs w:val="20"/>
              </w:rPr>
              <w:t xml:space="preserve">KRYTERIA MERYTORYCZNE </w:t>
            </w:r>
            <w:r w:rsidR="0015362A">
              <w:rPr>
                <w:rFonts w:ascii="Arial" w:hAnsi="Arial" w:cs="Arial"/>
                <w:b/>
                <w:sz w:val="20"/>
                <w:szCs w:val="20"/>
              </w:rPr>
              <w:t>PUNKTOWE</w:t>
            </w:r>
            <w:r w:rsidR="00E615EE" w:rsidRPr="006B1990">
              <w:rPr>
                <w:rFonts w:ascii="Arial" w:hAnsi="Arial" w:cs="Arial"/>
                <w:b/>
                <w:sz w:val="20"/>
                <w:szCs w:val="20"/>
              </w:rPr>
              <w:t xml:space="preserve"> </w:t>
            </w:r>
          </w:p>
        </w:tc>
      </w:tr>
      <w:tr w:rsidR="00196190" w:rsidRPr="00CC0C8A" w:rsidTr="004E0E59">
        <w:trPr>
          <w:trHeight w:val="841"/>
          <w:jc w:val="center"/>
        </w:trPr>
        <w:tc>
          <w:tcPr>
            <w:tcW w:w="630" w:type="dxa"/>
            <w:vAlign w:val="center"/>
          </w:tcPr>
          <w:p w:rsidR="00196190" w:rsidRPr="00B63C78" w:rsidRDefault="00196190" w:rsidP="00E246A2">
            <w:pPr>
              <w:rPr>
                <w:rFonts w:ascii="Arial" w:hAnsi="Arial" w:cs="Arial"/>
                <w:sz w:val="20"/>
                <w:szCs w:val="20"/>
              </w:rPr>
            </w:pPr>
            <w:r w:rsidRPr="00B63C78">
              <w:rPr>
                <w:rFonts w:ascii="Arial" w:hAnsi="Arial" w:cs="Arial"/>
                <w:sz w:val="20"/>
                <w:szCs w:val="20"/>
              </w:rPr>
              <w:t>1.</w:t>
            </w:r>
          </w:p>
        </w:tc>
        <w:tc>
          <w:tcPr>
            <w:tcW w:w="2551" w:type="dxa"/>
            <w:vAlign w:val="center"/>
          </w:tcPr>
          <w:p w:rsidR="00196190" w:rsidRPr="00B63C78" w:rsidRDefault="00E0479C" w:rsidP="00E246A2">
            <w:pPr>
              <w:rPr>
                <w:rFonts w:ascii="Arial" w:hAnsi="Arial" w:cs="Arial"/>
                <w:sz w:val="20"/>
                <w:szCs w:val="20"/>
              </w:rPr>
            </w:pPr>
            <w:r w:rsidRPr="00B63C78">
              <w:rPr>
                <w:rFonts w:ascii="Arial" w:eastAsiaTheme="minorHAnsi" w:hAnsi="Arial" w:cs="Arial"/>
                <w:sz w:val="20"/>
                <w:szCs w:val="20"/>
                <w:lang w:eastAsia="en-US"/>
              </w:rPr>
              <w:t>Nakład ze środków UE na jednostkową oszczędność energii</w:t>
            </w:r>
            <w:r w:rsidR="0081329E" w:rsidRPr="00B63C78">
              <w:rPr>
                <w:rFonts w:ascii="Arial" w:eastAsiaTheme="minorHAnsi" w:hAnsi="Arial" w:cs="Arial"/>
                <w:sz w:val="20"/>
                <w:szCs w:val="20"/>
                <w:lang w:eastAsia="en-US"/>
              </w:rPr>
              <w:t>.</w:t>
            </w:r>
          </w:p>
        </w:tc>
        <w:tc>
          <w:tcPr>
            <w:tcW w:w="4110" w:type="dxa"/>
            <w:vAlign w:val="center"/>
          </w:tcPr>
          <w:p w:rsidR="007F7D17" w:rsidRPr="00B63C78" w:rsidRDefault="007F7D17" w:rsidP="00E0479C">
            <w:pPr>
              <w:autoSpaceDE w:val="0"/>
              <w:autoSpaceDN w:val="0"/>
              <w:adjustRightInd w:val="0"/>
              <w:rPr>
                <w:rFonts w:ascii="Arial" w:hAnsi="Arial" w:cs="Arial"/>
                <w:sz w:val="20"/>
                <w:szCs w:val="20"/>
              </w:rPr>
            </w:pPr>
            <w:r w:rsidRPr="00B63C78">
              <w:rPr>
                <w:rFonts w:ascii="Arial" w:hAnsi="Arial" w:cs="Arial"/>
                <w:sz w:val="20"/>
                <w:szCs w:val="20"/>
              </w:rPr>
              <w:t xml:space="preserve">Projekt może otrzymać 2-8 </w:t>
            </w:r>
            <w:proofErr w:type="spellStart"/>
            <w:r w:rsidRPr="00B63C78">
              <w:rPr>
                <w:rFonts w:ascii="Arial" w:hAnsi="Arial" w:cs="Arial"/>
                <w:sz w:val="20"/>
                <w:szCs w:val="20"/>
              </w:rPr>
              <w:t>pkt</w:t>
            </w:r>
            <w:proofErr w:type="spellEnd"/>
            <w:r w:rsidRPr="00B63C78">
              <w:rPr>
                <w:rFonts w:ascii="Arial" w:hAnsi="Arial" w:cs="Arial"/>
                <w:sz w:val="20"/>
                <w:szCs w:val="20"/>
              </w:rPr>
              <w:t xml:space="preserve"> </w:t>
            </w:r>
          </w:p>
          <w:p w:rsidR="007F7D17" w:rsidRPr="00B63C78" w:rsidRDefault="007F7D17" w:rsidP="00E0479C">
            <w:pPr>
              <w:autoSpaceDE w:val="0"/>
              <w:autoSpaceDN w:val="0"/>
              <w:adjustRightInd w:val="0"/>
              <w:rPr>
                <w:rFonts w:ascii="Arial" w:hAnsi="Arial" w:cs="Arial"/>
                <w:sz w:val="20"/>
                <w:szCs w:val="20"/>
              </w:rPr>
            </w:pPr>
            <w:r w:rsidRPr="00B63C78">
              <w:rPr>
                <w:rFonts w:ascii="Arial" w:hAnsi="Arial" w:cs="Arial"/>
                <w:sz w:val="20"/>
                <w:szCs w:val="20"/>
              </w:rPr>
              <w:t>(p</w:t>
            </w:r>
            <w:r w:rsidR="00E0479C" w:rsidRPr="00B63C78">
              <w:rPr>
                <w:rFonts w:ascii="Arial" w:hAnsi="Arial" w:cs="Arial"/>
                <w:sz w:val="20"/>
                <w:szCs w:val="20"/>
              </w:rPr>
              <w:t xml:space="preserve">unkty zostaną przyznane poprzez zestawienie danych pochodzących ze wszystkich złożonych projektów w danym konkursie, a następnie </w:t>
            </w:r>
            <w:r w:rsidRPr="00B63C78">
              <w:rPr>
                <w:rFonts w:ascii="Arial" w:hAnsi="Arial" w:cs="Arial"/>
                <w:sz w:val="20"/>
                <w:szCs w:val="20"/>
              </w:rPr>
              <w:t xml:space="preserve">podzielenie skali na 4 </w:t>
            </w:r>
            <w:proofErr w:type="spellStart"/>
            <w:r w:rsidRPr="00B63C78">
              <w:rPr>
                <w:rFonts w:ascii="Arial" w:hAnsi="Arial" w:cs="Arial"/>
                <w:sz w:val="20"/>
                <w:szCs w:val="20"/>
              </w:rPr>
              <w:t>kwartyle</w:t>
            </w:r>
            <w:proofErr w:type="spellEnd"/>
            <w:r w:rsidRPr="00B63C78">
              <w:rPr>
                <w:rFonts w:ascii="Arial" w:hAnsi="Arial" w:cs="Arial"/>
                <w:sz w:val="20"/>
                <w:szCs w:val="20"/>
              </w:rPr>
              <w:t>):</w:t>
            </w:r>
            <w:r w:rsidR="00E0479C" w:rsidRPr="00B63C78">
              <w:rPr>
                <w:rFonts w:ascii="Arial" w:hAnsi="Arial" w:cs="Arial"/>
                <w:sz w:val="20"/>
                <w:szCs w:val="20"/>
              </w:rPr>
              <w:t xml:space="preserve">  </w:t>
            </w:r>
          </w:p>
          <w:p w:rsidR="00E0479C" w:rsidRPr="00B63C78" w:rsidRDefault="00E0479C" w:rsidP="00E0479C">
            <w:pPr>
              <w:autoSpaceDE w:val="0"/>
              <w:autoSpaceDN w:val="0"/>
              <w:adjustRightInd w:val="0"/>
              <w:rPr>
                <w:rFonts w:ascii="Arial" w:hAnsi="Arial" w:cs="Arial"/>
                <w:sz w:val="20"/>
                <w:szCs w:val="20"/>
              </w:rPr>
            </w:pPr>
            <w:r w:rsidRPr="00B63C78">
              <w:rPr>
                <w:rFonts w:ascii="Arial" w:hAnsi="Arial" w:cs="Arial"/>
                <w:sz w:val="20"/>
                <w:szCs w:val="20"/>
              </w:rPr>
              <w:t xml:space="preserve"> </w:t>
            </w:r>
          </w:p>
          <w:p w:rsidR="007F7D17" w:rsidRPr="00B63C78" w:rsidRDefault="00E0479C" w:rsidP="00E0479C">
            <w:pPr>
              <w:autoSpaceDE w:val="0"/>
              <w:autoSpaceDN w:val="0"/>
              <w:adjustRightInd w:val="0"/>
              <w:rPr>
                <w:rFonts w:ascii="Arial" w:hAnsi="Arial" w:cs="Arial"/>
                <w:sz w:val="20"/>
                <w:szCs w:val="20"/>
              </w:rPr>
            </w:pPr>
            <w:r w:rsidRPr="00B63C78">
              <w:rPr>
                <w:rFonts w:ascii="Arial" w:hAnsi="Arial" w:cs="Arial"/>
                <w:sz w:val="20"/>
                <w:szCs w:val="20"/>
              </w:rPr>
              <w:t xml:space="preserve">8 </w:t>
            </w:r>
            <w:proofErr w:type="spellStart"/>
            <w:r w:rsidRPr="00B63C78">
              <w:rPr>
                <w:rFonts w:ascii="Arial" w:hAnsi="Arial" w:cs="Arial"/>
                <w:sz w:val="20"/>
                <w:szCs w:val="20"/>
              </w:rPr>
              <w:t>pkt</w:t>
            </w:r>
            <w:proofErr w:type="spellEnd"/>
            <w:r w:rsidRPr="00B63C78">
              <w:rPr>
                <w:rFonts w:ascii="Arial" w:hAnsi="Arial" w:cs="Arial"/>
                <w:sz w:val="20"/>
                <w:szCs w:val="20"/>
              </w:rPr>
              <w:t xml:space="preserve"> – 1 </w:t>
            </w:r>
            <w:proofErr w:type="spellStart"/>
            <w:r w:rsidRPr="00B63C78">
              <w:rPr>
                <w:rFonts w:ascii="Arial" w:hAnsi="Arial" w:cs="Arial"/>
                <w:sz w:val="20"/>
                <w:szCs w:val="20"/>
              </w:rPr>
              <w:t>kwartyl</w:t>
            </w:r>
            <w:proofErr w:type="spellEnd"/>
            <w:r w:rsidRPr="00B63C78">
              <w:rPr>
                <w:rFonts w:ascii="Arial" w:hAnsi="Arial" w:cs="Arial"/>
                <w:sz w:val="20"/>
                <w:szCs w:val="20"/>
              </w:rPr>
              <w:t xml:space="preserve">  </w:t>
            </w:r>
          </w:p>
          <w:p w:rsidR="007F7D17" w:rsidRPr="00B63C78" w:rsidRDefault="00E0479C" w:rsidP="00E0479C">
            <w:pPr>
              <w:autoSpaceDE w:val="0"/>
              <w:autoSpaceDN w:val="0"/>
              <w:adjustRightInd w:val="0"/>
              <w:rPr>
                <w:rFonts w:ascii="Arial" w:hAnsi="Arial" w:cs="Arial"/>
                <w:sz w:val="20"/>
                <w:szCs w:val="20"/>
              </w:rPr>
            </w:pPr>
            <w:r w:rsidRPr="00B63C78">
              <w:rPr>
                <w:rFonts w:ascii="Arial" w:hAnsi="Arial" w:cs="Arial"/>
                <w:sz w:val="20"/>
                <w:szCs w:val="20"/>
              </w:rPr>
              <w:t xml:space="preserve">6 </w:t>
            </w:r>
            <w:proofErr w:type="spellStart"/>
            <w:r w:rsidRPr="00B63C78">
              <w:rPr>
                <w:rFonts w:ascii="Arial" w:hAnsi="Arial" w:cs="Arial"/>
                <w:sz w:val="20"/>
                <w:szCs w:val="20"/>
              </w:rPr>
              <w:t>pkt</w:t>
            </w:r>
            <w:proofErr w:type="spellEnd"/>
            <w:r w:rsidRPr="00B63C78">
              <w:rPr>
                <w:rFonts w:ascii="Arial" w:hAnsi="Arial" w:cs="Arial"/>
                <w:sz w:val="20"/>
                <w:szCs w:val="20"/>
              </w:rPr>
              <w:t xml:space="preserve"> – 2 </w:t>
            </w:r>
            <w:proofErr w:type="spellStart"/>
            <w:r w:rsidRPr="00B63C78">
              <w:rPr>
                <w:rFonts w:ascii="Arial" w:hAnsi="Arial" w:cs="Arial"/>
                <w:sz w:val="20"/>
                <w:szCs w:val="20"/>
              </w:rPr>
              <w:t>kwartyl</w:t>
            </w:r>
            <w:proofErr w:type="spellEnd"/>
            <w:r w:rsidRPr="00B63C78">
              <w:rPr>
                <w:rFonts w:ascii="Arial" w:hAnsi="Arial" w:cs="Arial"/>
                <w:sz w:val="20"/>
                <w:szCs w:val="20"/>
              </w:rPr>
              <w:t xml:space="preserve">  </w:t>
            </w:r>
          </w:p>
          <w:p w:rsidR="007F7D17" w:rsidRPr="00B63C78" w:rsidRDefault="00E0479C" w:rsidP="00E0479C">
            <w:pPr>
              <w:autoSpaceDE w:val="0"/>
              <w:autoSpaceDN w:val="0"/>
              <w:adjustRightInd w:val="0"/>
              <w:rPr>
                <w:rFonts w:ascii="Arial" w:hAnsi="Arial" w:cs="Arial"/>
                <w:sz w:val="20"/>
                <w:szCs w:val="20"/>
              </w:rPr>
            </w:pPr>
            <w:r w:rsidRPr="00B63C78">
              <w:rPr>
                <w:rFonts w:ascii="Arial" w:hAnsi="Arial" w:cs="Arial"/>
                <w:sz w:val="20"/>
                <w:szCs w:val="20"/>
              </w:rPr>
              <w:lastRenderedPageBreak/>
              <w:t xml:space="preserve">4 </w:t>
            </w:r>
            <w:proofErr w:type="spellStart"/>
            <w:r w:rsidRPr="00B63C78">
              <w:rPr>
                <w:rFonts w:ascii="Arial" w:hAnsi="Arial" w:cs="Arial"/>
                <w:sz w:val="20"/>
                <w:szCs w:val="20"/>
              </w:rPr>
              <w:t>pkt</w:t>
            </w:r>
            <w:proofErr w:type="spellEnd"/>
            <w:r w:rsidRPr="00B63C78">
              <w:rPr>
                <w:rFonts w:ascii="Arial" w:hAnsi="Arial" w:cs="Arial"/>
                <w:sz w:val="20"/>
                <w:szCs w:val="20"/>
              </w:rPr>
              <w:t xml:space="preserve"> – 3 </w:t>
            </w:r>
            <w:proofErr w:type="spellStart"/>
            <w:r w:rsidRPr="00B63C78">
              <w:rPr>
                <w:rFonts w:ascii="Arial" w:hAnsi="Arial" w:cs="Arial"/>
                <w:sz w:val="20"/>
                <w:szCs w:val="20"/>
              </w:rPr>
              <w:t>kwartyl</w:t>
            </w:r>
            <w:proofErr w:type="spellEnd"/>
            <w:r w:rsidRPr="00B63C78">
              <w:rPr>
                <w:rFonts w:ascii="Arial" w:hAnsi="Arial" w:cs="Arial"/>
                <w:sz w:val="20"/>
                <w:szCs w:val="20"/>
              </w:rPr>
              <w:t xml:space="preserve">  </w:t>
            </w:r>
          </w:p>
          <w:p w:rsidR="00196190" w:rsidRPr="00B63C78" w:rsidRDefault="00E0479C" w:rsidP="00E0479C">
            <w:pPr>
              <w:autoSpaceDE w:val="0"/>
              <w:autoSpaceDN w:val="0"/>
              <w:adjustRightInd w:val="0"/>
              <w:rPr>
                <w:rFonts w:ascii="Arial" w:hAnsi="Arial" w:cs="Arial"/>
                <w:sz w:val="20"/>
                <w:szCs w:val="20"/>
              </w:rPr>
            </w:pPr>
            <w:r w:rsidRPr="00B63C78">
              <w:rPr>
                <w:rFonts w:ascii="Arial" w:hAnsi="Arial" w:cs="Arial"/>
                <w:sz w:val="20"/>
                <w:szCs w:val="20"/>
              </w:rPr>
              <w:t xml:space="preserve">2 </w:t>
            </w:r>
            <w:proofErr w:type="spellStart"/>
            <w:r w:rsidRPr="00B63C78">
              <w:rPr>
                <w:rFonts w:ascii="Arial" w:hAnsi="Arial" w:cs="Arial"/>
                <w:sz w:val="20"/>
                <w:szCs w:val="20"/>
              </w:rPr>
              <w:t>pkt</w:t>
            </w:r>
            <w:proofErr w:type="spellEnd"/>
            <w:r w:rsidRPr="00B63C78">
              <w:rPr>
                <w:rFonts w:ascii="Arial" w:hAnsi="Arial" w:cs="Arial"/>
                <w:sz w:val="20"/>
                <w:szCs w:val="20"/>
              </w:rPr>
              <w:t xml:space="preserve"> – 4 </w:t>
            </w:r>
            <w:proofErr w:type="spellStart"/>
            <w:r w:rsidRPr="00B63C78">
              <w:rPr>
                <w:rFonts w:ascii="Arial" w:hAnsi="Arial" w:cs="Arial"/>
                <w:sz w:val="20"/>
                <w:szCs w:val="20"/>
              </w:rPr>
              <w:t>kwartyl</w:t>
            </w:r>
            <w:proofErr w:type="spellEnd"/>
          </w:p>
        </w:tc>
        <w:tc>
          <w:tcPr>
            <w:tcW w:w="1418" w:type="dxa"/>
            <w:vAlign w:val="center"/>
          </w:tcPr>
          <w:p w:rsidR="00196190" w:rsidRPr="00B63C78" w:rsidRDefault="00196190" w:rsidP="00E246A2">
            <w:pPr>
              <w:tabs>
                <w:tab w:val="left" w:pos="0"/>
                <w:tab w:val="left" w:pos="1560"/>
              </w:tabs>
              <w:jc w:val="center"/>
              <w:rPr>
                <w:rFonts w:ascii="Arial" w:hAnsi="Arial" w:cs="Arial"/>
                <w:b/>
                <w:sz w:val="20"/>
                <w:szCs w:val="20"/>
              </w:rPr>
            </w:pPr>
          </w:p>
        </w:tc>
        <w:tc>
          <w:tcPr>
            <w:tcW w:w="5137" w:type="dxa"/>
          </w:tcPr>
          <w:p w:rsidR="00196190" w:rsidRPr="00B63C78" w:rsidRDefault="00196190" w:rsidP="005B625E">
            <w:pPr>
              <w:rPr>
                <w:rFonts w:ascii="Arial" w:hAnsi="Arial" w:cs="Arial"/>
                <w:b/>
                <w:sz w:val="20"/>
                <w:szCs w:val="20"/>
              </w:rPr>
            </w:pPr>
          </w:p>
        </w:tc>
      </w:tr>
      <w:tr w:rsidR="00B929C4" w:rsidRPr="00CC0C8A" w:rsidTr="004E0E59">
        <w:trPr>
          <w:trHeight w:val="2272"/>
          <w:jc w:val="center"/>
        </w:trPr>
        <w:tc>
          <w:tcPr>
            <w:tcW w:w="630" w:type="dxa"/>
            <w:vAlign w:val="center"/>
          </w:tcPr>
          <w:p w:rsidR="00B929C4" w:rsidRPr="00B63C78" w:rsidRDefault="00B929C4" w:rsidP="00E246A2">
            <w:pPr>
              <w:rPr>
                <w:rFonts w:ascii="Arial" w:hAnsi="Arial" w:cs="Arial"/>
                <w:sz w:val="20"/>
                <w:szCs w:val="20"/>
              </w:rPr>
            </w:pPr>
            <w:r w:rsidRPr="00B63C78">
              <w:rPr>
                <w:rFonts w:ascii="Arial" w:hAnsi="Arial" w:cs="Arial"/>
                <w:sz w:val="20"/>
                <w:szCs w:val="20"/>
              </w:rPr>
              <w:lastRenderedPageBreak/>
              <w:t>2.</w:t>
            </w:r>
          </w:p>
        </w:tc>
        <w:tc>
          <w:tcPr>
            <w:tcW w:w="2551" w:type="dxa"/>
            <w:vAlign w:val="center"/>
          </w:tcPr>
          <w:p w:rsidR="00B929C4" w:rsidRPr="00B63C78" w:rsidRDefault="00E0479C" w:rsidP="00E246A2">
            <w:pPr>
              <w:tabs>
                <w:tab w:val="left" w:pos="0"/>
                <w:tab w:val="left" w:pos="1560"/>
              </w:tabs>
              <w:spacing w:before="40" w:after="40"/>
              <w:rPr>
                <w:rFonts w:ascii="Arial" w:hAnsi="Arial" w:cs="Arial"/>
                <w:color w:val="000000"/>
                <w:sz w:val="20"/>
                <w:szCs w:val="20"/>
              </w:rPr>
            </w:pPr>
            <w:r w:rsidRPr="00B63C78">
              <w:rPr>
                <w:rFonts w:ascii="Arial" w:eastAsiaTheme="minorHAnsi" w:hAnsi="Arial" w:cs="Arial"/>
                <w:sz w:val="20"/>
                <w:szCs w:val="20"/>
                <w:lang w:eastAsia="en-US"/>
              </w:rPr>
              <w:t>Zwiększenie efektywności energetycznej budynków.</w:t>
            </w:r>
          </w:p>
        </w:tc>
        <w:tc>
          <w:tcPr>
            <w:tcW w:w="4110" w:type="dxa"/>
            <w:vAlign w:val="center"/>
          </w:tcPr>
          <w:p w:rsidR="007F7D17" w:rsidRPr="00B63C78" w:rsidRDefault="007F7D17" w:rsidP="002156D9">
            <w:pPr>
              <w:autoSpaceDE w:val="0"/>
              <w:autoSpaceDN w:val="0"/>
              <w:adjustRightInd w:val="0"/>
              <w:rPr>
                <w:rFonts w:ascii="Arial" w:hAnsi="Arial" w:cs="Arial"/>
                <w:sz w:val="20"/>
                <w:szCs w:val="20"/>
              </w:rPr>
            </w:pPr>
            <w:r w:rsidRPr="00B63C78">
              <w:rPr>
                <w:rFonts w:ascii="Arial" w:hAnsi="Arial" w:cs="Arial"/>
                <w:sz w:val="20"/>
                <w:szCs w:val="20"/>
              </w:rPr>
              <w:t xml:space="preserve">Projekt może otrzymać </w:t>
            </w:r>
            <w:r w:rsidR="00D021E7" w:rsidRPr="00B63C78">
              <w:rPr>
                <w:rFonts w:ascii="Arial" w:hAnsi="Arial" w:cs="Arial"/>
                <w:sz w:val="20"/>
                <w:szCs w:val="20"/>
              </w:rPr>
              <w:t>0</w:t>
            </w:r>
            <w:r w:rsidRPr="00B63C78">
              <w:rPr>
                <w:rFonts w:ascii="Arial" w:hAnsi="Arial" w:cs="Arial"/>
                <w:sz w:val="20"/>
                <w:szCs w:val="20"/>
              </w:rPr>
              <w:t xml:space="preserve">-8 </w:t>
            </w:r>
            <w:proofErr w:type="spellStart"/>
            <w:r w:rsidRPr="00B63C78">
              <w:rPr>
                <w:rFonts w:ascii="Arial" w:hAnsi="Arial" w:cs="Arial"/>
                <w:sz w:val="20"/>
                <w:szCs w:val="20"/>
              </w:rPr>
              <w:t>pkt</w:t>
            </w:r>
            <w:proofErr w:type="spellEnd"/>
            <w:r w:rsidRPr="00B63C78">
              <w:rPr>
                <w:rFonts w:ascii="Arial" w:hAnsi="Arial" w:cs="Arial"/>
                <w:sz w:val="20"/>
                <w:szCs w:val="20"/>
              </w:rPr>
              <w:t>:</w:t>
            </w:r>
            <w:r w:rsidR="0009649E" w:rsidRPr="00B63C78">
              <w:rPr>
                <w:rFonts w:ascii="Arial" w:hAnsi="Arial" w:cs="Arial"/>
                <w:sz w:val="20"/>
                <w:szCs w:val="20"/>
              </w:rPr>
              <w:t xml:space="preserve"> </w:t>
            </w:r>
          </w:p>
          <w:p w:rsidR="007F7D17" w:rsidRPr="00B63C78" w:rsidRDefault="007F7D17" w:rsidP="0009649E">
            <w:pPr>
              <w:autoSpaceDE w:val="0"/>
              <w:autoSpaceDN w:val="0"/>
              <w:adjustRightInd w:val="0"/>
              <w:ind w:left="72" w:hanging="72"/>
              <w:rPr>
                <w:rFonts w:ascii="Arial" w:hAnsi="Arial" w:cs="Arial"/>
                <w:sz w:val="20"/>
                <w:szCs w:val="20"/>
              </w:rPr>
            </w:pPr>
          </w:p>
          <w:p w:rsidR="007F7D17" w:rsidRPr="00B63C78" w:rsidRDefault="007F7D17" w:rsidP="007F7D17">
            <w:pPr>
              <w:autoSpaceDE w:val="0"/>
              <w:autoSpaceDN w:val="0"/>
              <w:adjustRightInd w:val="0"/>
              <w:ind w:left="72" w:hanging="72"/>
              <w:rPr>
                <w:rFonts w:ascii="Arial" w:hAnsi="Arial" w:cs="Arial"/>
                <w:sz w:val="20"/>
                <w:szCs w:val="20"/>
              </w:rPr>
            </w:pPr>
            <w:r w:rsidRPr="00B63C78">
              <w:rPr>
                <w:rFonts w:ascii="Arial" w:hAnsi="Arial" w:cs="Arial"/>
                <w:sz w:val="20"/>
                <w:szCs w:val="20"/>
              </w:rPr>
              <w:t xml:space="preserve">pow. 60% – 8 </w:t>
            </w:r>
            <w:proofErr w:type="spellStart"/>
            <w:r w:rsidRPr="00B63C78">
              <w:rPr>
                <w:rFonts w:ascii="Arial" w:hAnsi="Arial" w:cs="Arial"/>
                <w:sz w:val="20"/>
                <w:szCs w:val="20"/>
              </w:rPr>
              <w:t>pkt</w:t>
            </w:r>
            <w:proofErr w:type="spellEnd"/>
            <w:r w:rsidRPr="00B63C78">
              <w:rPr>
                <w:rFonts w:ascii="Arial" w:hAnsi="Arial" w:cs="Arial"/>
                <w:sz w:val="20"/>
                <w:szCs w:val="20"/>
              </w:rPr>
              <w:t xml:space="preserve">;  </w:t>
            </w:r>
          </w:p>
          <w:p w:rsidR="007F7D17" w:rsidRPr="00B63C78" w:rsidRDefault="007F7D17" w:rsidP="007F7D17">
            <w:pPr>
              <w:autoSpaceDE w:val="0"/>
              <w:autoSpaceDN w:val="0"/>
              <w:adjustRightInd w:val="0"/>
              <w:ind w:left="72" w:hanging="72"/>
              <w:rPr>
                <w:rFonts w:ascii="Arial" w:hAnsi="Arial" w:cs="Arial"/>
                <w:sz w:val="20"/>
                <w:szCs w:val="20"/>
              </w:rPr>
            </w:pPr>
            <w:r w:rsidRPr="00B63C78">
              <w:rPr>
                <w:rFonts w:ascii="Arial" w:hAnsi="Arial" w:cs="Arial"/>
                <w:sz w:val="20"/>
                <w:szCs w:val="20"/>
              </w:rPr>
              <w:t xml:space="preserve">pow. 45% do 60% – 4 </w:t>
            </w:r>
            <w:proofErr w:type="spellStart"/>
            <w:r w:rsidRPr="00B63C78">
              <w:rPr>
                <w:rFonts w:ascii="Arial" w:hAnsi="Arial" w:cs="Arial"/>
                <w:sz w:val="20"/>
                <w:szCs w:val="20"/>
              </w:rPr>
              <w:t>pkt</w:t>
            </w:r>
            <w:proofErr w:type="spellEnd"/>
            <w:r w:rsidRPr="00B63C78">
              <w:rPr>
                <w:rFonts w:ascii="Arial" w:hAnsi="Arial" w:cs="Arial"/>
                <w:sz w:val="20"/>
                <w:szCs w:val="20"/>
              </w:rPr>
              <w:t xml:space="preserve">;  </w:t>
            </w:r>
          </w:p>
          <w:p w:rsidR="007F7D17" w:rsidRPr="00B63C78" w:rsidRDefault="007F7D17" w:rsidP="007F7D17">
            <w:pPr>
              <w:autoSpaceDE w:val="0"/>
              <w:autoSpaceDN w:val="0"/>
              <w:adjustRightInd w:val="0"/>
              <w:ind w:left="72" w:hanging="72"/>
              <w:rPr>
                <w:rFonts w:ascii="Arial" w:hAnsi="Arial" w:cs="Arial"/>
                <w:sz w:val="20"/>
                <w:szCs w:val="20"/>
              </w:rPr>
            </w:pPr>
            <w:r w:rsidRPr="00B63C78">
              <w:rPr>
                <w:rFonts w:ascii="Arial" w:hAnsi="Arial" w:cs="Arial"/>
                <w:sz w:val="20"/>
                <w:szCs w:val="20"/>
              </w:rPr>
              <w:t xml:space="preserve">pow. 25% do 45% – 2 </w:t>
            </w:r>
            <w:proofErr w:type="spellStart"/>
            <w:r w:rsidRPr="00B63C78">
              <w:rPr>
                <w:rFonts w:ascii="Arial" w:hAnsi="Arial" w:cs="Arial"/>
                <w:sz w:val="20"/>
                <w:szCs w:val="20"/>
              </w:rPr>
              <w:t>pkt</w:t>
            </w:r>
            <w:proofErr w:type="spellEnd"/>
            <w:r w:rsidRPr="00B63C78">
              <w:rPr>
                <w:rFonts w:ascii="Arial" w:hAnsi="Arial" w:cs="Arial"/>
                <w:sz w:val="20"/>
                <w:szCs w:val="20"/>
              </w:rPr>
              <w:t xml:space="preserve">;  </w:t>
            </w:r>
          </w:p>
          <w:p w:rsidR="00B929C4" w:rsidRPr="00B63C78" w:rsidRDefault="007F7D17" w:rsidP="007F7D17">
            <w:pPr>
              <w:autoSpaceDE w:val="0"/>
              <w:autoSpaceDN w:val="0"/>
              <w:adjustRightInd w:val="0"/>
              <w:ind w:left="72" w:hanging="72"/>
              <w:rPr>
                <w:rFonts w:ascii="Arial" w:hAnsi="Arial" w:cs="Arial"/>
                <w:sz w:val="20"/>
                <w:szCs w:val="20"/>
              </w:rPr>
            </w:pPr>
            <w:r w:rsidRPr="00B63C78">
              <w:rPr>
                <w:rFonts w:ascii="Arial" w:hAnsi="Arial" w:cs="Arial"/>
                <w:sz w:val="20"/>
                <w:szCs w:val="20"/>
              </w:rPr>
              <w:t xml:space="preserve">do 25% – 0 </w:t>
            </w:r>
            <w:proofErr w:type="spellStart"/>
            <w:r w:rsidRPr="00B63C78">
              <w:rPr>
                <w:rFonts w:ascii="Arial" w:hAnsi="Arial" w:cs="Arial"/>
                <w:sz w:val="20"/>
                <w:szCs w:val="20"/>
              </w:rPr>
              <w:t>pkt</w:t>
            </w:r>
            <w:proofErr w:type="spellEnd"/>
            <w:r w:rsidRPr="00B63C78">
              <w:rPr>
                <w:rFonts w:ascii="Arial" w:hAnsi="Arial" w:cs="Arial"/>
                <w:sz w:val="20"/>
                <w:szCs w:val="20"/>
              </w:rPr>
              <w:t xml:space="preserve">  </w:t>
            </w:r>
          </w:p>
        </w:tc>
        <w:tc>
          <w:tcPr>
            <w:tcW w:w="1418" w:type="dxa"/>
            <w:vAlign w:val="center"/>
          </w:tcPr>
          <w:p w:rsidR="00B929C4" w:rsidRPr="00B63C78" w:rsidRDefault="00B929C4" w:rsidP="00E246A2">
            <w:pPr>
              <w:tabs>
                <w:tab w:val="left" w:pos="0"/>
                <w:tab w:val="left" w:pos="1560"/>
              </w:tabs>
              <w:jc w:val="center"/>
              <w:rPr>
                <w:rFonts w:ascii="Arial" w:hAnsi="Arial" w:cs="Arial"/>
                <w:b/>
                <w:sz w:val="20"/>
                <w:szCs w:val="20"/>
              </w:rPr>
            </w:pPr>
          </w:p>
        </w:tc>
        <w:tc>
          <w:tcPr>
            <w:tcW w:w="5137" w:type="dxa"/>
          </w:tcPr>
          <w:p w:rsidR="00B929C4" w:rsidRPr="00B63C78" w:rsidRDefault="00B929C4" w:rsidP="005B625E">
            <w:pPr>
              <w:rPr>
                <w:rFonts w:ascii="Arial" w:hAnsi="Arial" w:cs="Arial"/>
                <w:b/>
                <w:sz w:val="20"/>
                <w:szCs w:val="20"/>
              </w:rPr>
            </w:pPr>
          </w:p>
        </w:tc>
      </w:tr>
      <w:tr w:rsidR="00B9547D" w:rsidRPr="00CC0C8A" w:rsidTr="004647B6">
        <w:trPr>
          <w:trHeight w:val="70"/>
          <w:jc w:val="center"/>
        </w:trPr>
        <w:tc>
          <w:tcPr>
            <w:tcW w:w="630" w:type="dxa"/>
            <w:vAlign w:val="center"/>
          </w:tcPr>
          <w:p w:rsidR="00B9547D" w:rsidRPr="00B63C78" w:rsidRDefault="00B9547D" w:rsidP="00E246A2">
            <w:pPr>
              <w:rPr>
                <w:rFonts w:ascii="Arial" w:hAnsi="Arial" w:cs="Arial"/>
                <w:sz w:val="20"/>
                <w:szCs w:val="20"/>
              </w:rPr>
            </w:pPr>
            <w:r w:rsidRPr="00B63C78">
              <w:rPr>
                <w:rFonts w:ascii="Arial" w:hAnsi="Arial" w:cs="Arial"/>
                <w:sz w:val="20"/>
                <w:szCs w:val="20"/>
              </w:rPr>
              <w:t>3.</w:t>
            </w:r>
          </w:p>
          <w:p w:rsidR="00B9547D" w:rsidRPr="00B63C78" w:rsidRDefault="00B9547D" w:rsidP="00E246A2">
            <w:pPr>
              <w:rPr>
                <w:rFonts w:ascii="Arial" w:hAnsi="Arial" w:cs="Arial"/>
                <w:sz w:val="20"/>
                <w:szCs w:val="20"/>
              </w:rPr>
            </w:pPr>
          </w:p>
        </w:tc>
        <w:tc>
          <w:tcPr>
            <w:tcW w:w="2551" w:type="dxa"/>
            <w:vAlign w:val="center"/>
          </w:tcPr>
          <w:p w:rsidR="00B9547D" w:rsidRPr="00B63C78" w:rsidRDefault="00E0479C" w:rsidP="003E1A81">
            <w:pPr>
              <w:tabs>
                <w:tab w:val="left" w:pos="0"/>
                <w:tab w:val="num" w:pos="567"/>
                <w:tab w:val="left" w:pos="1560"/>
              </w:tabs>
              <w:spacing w:before="40" w:after="40"/>
              <w:rPr>
                <w:rFonts w:ascii="Arial" w:hAnsi="Arial" w:cs="Arial"/>
                <w:color w:val="000000"/>
                <w:sz w:val="20"/>
                <w:szCs w:val="20"/>
              </w:rPr>
            </w:pPr>
            <w:r w:rsidRPr="00B63C78">
              <w:rPr>
                <w:rFonts w:ascii="Arial" w:eastAsiaTheme="minorHAnsi" w:hAnsi="Arial" w:cs="Arial"/>
                <w:sz w:val="20"/>
                <w:szCs w:val="20"/>
                <w:lang w:eastAsia="en-US"/>
              </w:rPr>
              <w:t xml:space="preserve">Redukcja emisji CO2.   </w:t>
            </w:r>
          </w:p>
        </w:tc>
        <w:tc>
          <w:tcPr>
            <w:tcW w:w="4110" w:type="dxa"/>
            <w:vAlign w:val="center"/>
          </w:tcPr>
          <w:p w:rsidR="002C34B4" w:rsidRPr="00B63C78" w:rsidRDefault="00C253A6"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Projekt może otrzymać </w:t>
            </w:r>
            <w:r w:rsidR="00D021E7" w:rsidRPr="00B63C78">
              <w:rPr>
                <w:rFonts w:ascii="Arial" w:hAnsi="Arial" w:cs="Arial"/>
                <w:sz w:val="20"/>
                <w:szCs w:val="20"/>
              </w:rPr>
              <w:t>0</w:t>
            </w:r>
            <w:r w:rsidRPr="00B63C78">
              <w:rPr>
                <w:rFonts w:ascii="Arial" w:hAnsi="Arial" w:cs="Arial"/>
                <w:sz w:val="20"/>
                <w:szCs w:val="20"/>
              </w:rPr>
              <w:t>-</w:t>
            </w:r>
            <w:r w:rsidR="00E0479C" w:rsidRPr="00B63C78">
              <w:rPr>
                <w:rFonts w:ascii="Arial" w:hAnsi="Arial" w:cs="Arial"/>
                <w:sz w:val="20"/>
                <w:szCs w:val="20"/>
              </w:rPr>
              <w:t>10</w:t>
            </w:r>
            <w:r w:rsidR="007F7D17" w:rsidRPr="00B63C78">
              <w:rPr>
                <w:rFonts w:ascii="Arial" w:hAnsi="Arial" w:cs="Arial"/>
                <w:sz w:val="20"/>
                <w:szCs w:val="20"/>
              </w:rPr>
              <w:t xml:space="preserve"> </w:t>
            </w:r>
            <w:proofErr w:type="spellStart"/>
            <w:r w:rsidR="007F7D17" w:rsidRPr="00B63C78">
              <w:rPr>
                <w:rFonts w:ascii="Arial" w:hAnsi="Arial" w:cs="Arial"/>
                <w:sz w:val="20"/>
                <w:szCs w:val="20"/>
              </w:rPr>
              <w:t>pkt</w:t>
            </w:r>
            <w:proofErr w:type="spellEnd"/>
            <w:r w:rsidR="002C34B4" w:rsidRPr="00B63C78">
              <w:rPr>
                <w:rFonts w:ascii="Arial" w:hAnsi="Arial" w:cs="Arial"/>
                <w:sz w:val="20"/>
                <w:szCs w:val="20"/>
              </w:rPr>
              <w:t>:</w:t>
            </w:r>
          </w:p>
          <w:p w:rsidR="00CD7D93" w:rsidRPr="00B63C78" w:rsidRDefault="00CD7D93" w:rsidP="00AA00A3">
            <w:pPr>
              <w:autoSpaceDE w:val="0"/>
              <w:autoSpaceDN w:val="0"/>
              <w:adjustRightInd w:val="0"/>
              <w:ind w:left="71"/>
              <w:rPr>
                <w:rFonts w:ascii="Arial" w:hAnsi="Arial" w:cs="Arial"/>
                <w:sz w:val="20"/>
                <w:szCs w:val="20"/>
              </w:rPr>
            </w:pPr>
          </w:p>
          <w:p w:rsidR="00CD7D93" w:rsidRPr="00B63C78" w:rsidRDefault="00CD7D93"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10 </w:t>
            </w:r>
            <w:proofErr w:type="spellStart"/>
            <w:r w:rsidRPr="00B63C78">
              <w:rPr>
                <w:rFonts w:ascii="Arial" w:hAnsi="Arial" w:cs="Arial"/>
                <w:sz w:val="20"/>
                <w:szCs w:val="20"/>
              </w:rPr>
              <w:t>pkt</w:t>
            </w:r>
            <w:proofErr w:type="spellEnd"/>
            <w:r w:rsidRPr="00B63C78">
              <w:rPr>
                <w:rFonts w:ascii="Arial" w:hAnsi="Arial" w:cs="Arial"/>
                <w:sz w:val="20"/>
                <w:szCs w:val="20"/>
              </w:rPr>
              <w:t xml:space="preserve"> – redukcja emisji CO2 powyżej 60%</w:t>
            </w:r>
            <w:r w:rsidR="002156D9" w:rsidRPr="00B63C78">
              <w:rPr>
                <w:rFonts w:ascii="Arial" w:hAnsi="Arial" w:cs="Arial"/>
                <w:sz w:val="20"/>
                <w:szCs w:val="20"/>
              </w:rPr>
              <w:t>,</w:t>
            </w:r>
            <w:r w:rsidRPr="00B63C78">
              <w:rPr>
                <w:rFonts w:ascii="Arial" w:hAnsi="Arial" w:cs="Arial"/>
                <w:sz w:val="20"/>
                <w:szCs w:val="20"/>
              </w:rPr>
              <w:t xml:space="preserve"> </w:t>
            </w:r>
          </w:p>
          <w:p w:rsidR="002156D9" w:rsidRPr="00B63C78" w:rsidRDefault="002156D9" w:rsidP="00AA00A3">
            <w:pPr>
              <w:autoSpaceDE w:val="0"/>
              <w:autoSpaceDN w:val="0"/>
              <w:adjustRightInd w:val="0"/>
              <w:ind w:left="71"/>
              <w:rPr>
                <w:rFonts w:ascii="Arial" w:hAnsi="Arial" w:cs="Arial"/>
                <w:sz w:val="20"/>
                <w:szCs w:val="20"/>
              </w:rPr>
            </w:pPr>
          </w:p>
          <w:p w:rsidR="00CD7D93" w:rsidRPr="00B63C78" w:rsidRDefault="00CD7D93"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8 </w:t>
            </w:r>
            <w:proofErr w:type="spellStart"/>
            <w:r w:rsidRPr="00B63C78">
              <w:rPr>
                <w:rFonts w:ascii="Arial" w:hAnsi="Arial" w:cs="Arial"/>
                <w:sz w:val="20"/>
                <w:szCs w:val="20"/>
              </w:rPr>
              <w:t>pkt</w:t>
            </w:r>
            <w:proofErr w:type="spellEnd"/>
            <w:r w:rsidRPr="00B63C78">
              <w:rPr>
                <w:rFonts w:ascii="Arial" w:hAnsi="Arial" w:cs="Arial"/>
                <w:sz w:val="20"/>
                <w:szCs w:val="20"/>
              </w:rPr>
              <w:t xml:space="preserve"> – redukcja emisji CO2 powyżej 50% i do 60% włącznie</w:t>
            </w:r>
            <w:r w:rsidR="002156D9" w:rsidRPr="00B63C78">
              <w:rPr>
                <w:rFonts w:ascii="Arial" w:hAnsi="Arial" w:cs="Arial"/>
                <w:sz w:val="20"/>
                <w:szCs w:val="20"/>
              </w:rPr>
              <w:t>,</w:t>
            </w:r>
            <w:r w:rsidRPr="00B63C78">
              <w:rPr>
                <w:rFonts w:ascii="Arial" w:hAnsi="Arial" w:cs="Arial"/>
                <w:sz w:val="20"/>
                <w:szCs w:val="20"/>
              </w:rPr>
              <w:t xml:space="preserve"> </w:t>
            </w:r>
          </w:p>
          <w:p w:rsidR="002156D9" w:rsidRPr="00B63C78" w:rsidRDefault="002156D9" w:rsidP="00AA00A3">
            <w:pPr>
              <w:autoSpaceDE w:val="0"/>
              <w:autoSpaceDN w:val="0"/>
              <w:adjustRightInd w:val="0"/>
              <w:ind w:left="71"/>
              <w:rPr>
                <w:rFonts w:ascii="Arial" w:hAnsi="Arial" w:cs="Arial"/>
                <w:sz w:val="20"/>
                <w:szCs w:val="20"/>
              </w:rPr>
            </w:pPr>
          </w:p>
          <w:p w:rsidR="00CD7D93" w:rsidRPr="00B63C78" w:rsidRDefault="00CD7D93"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6 </w:t>
            </w:r>
            <w:proofErr w:type="spellStart"/>
            <w:r w:rsidRPr="00B63C78">
              <w:rPr>
                <w:rFonts w:ascii="Arial" w:hAnsi="Arial" w:cs="Arial"/>
                <w:sz w:val="20"/>
                <w:szCs w:val="20"/>
              </w:rPr>
              <w:t>pkt</w:t>
            </w:r>
            <w:proofErr w:type="spellEnd"/>
            <w:r w:rsidRPr="00B63C78">
              <w:rPr>
                <w:rFonts w:ascii="Arial" w:hAnsi="Arial" w:cs="Arial"/>
                <w:sz w:val="20"/>
                <w:szCs w:val="20"/>
              </w:rPr>
              <w:t xml:space="preserve"> – redukcja emisji CO2 powyżej 40% i do 50% włącznie</w:t>
            </w:r>
            <w:r w:rsidR="002156D9" w:rsidRPr="00B63C78">
              <w:rPr>
                <w:rFonts w:ascii="Arial" w:hAnsi="Arial" w:cs="Arial"/>
                <w:sz w:val="20"/>
                <w:szCs w:val="20"/>
              </w:rPr>
              <w:t>,</w:t>
            </w:r>
            <w:r w:rsidRPr="00B63C78">
              <w:rPr>
                <w:rFonts w:ascii="Arial" w:hAnsi="Arial" w:cs="Arial"/>
                <w:sz w:val="20"/>
                <w:szCs w:val="20"/>
              </w:rPr>
              <w:t xml:space="preserve"> </w:t>
            </w:r>
          </w:p>
          <w:p w:rsidR="002156D9" w:rsidRPr="00B63C78" w:rsidRDefault="002156D9" w:rsidP="00AA00A3">
            <w:pPr>
              <w:autoSpaceDE w:val="0"/>
              <w:autoSpaceDN w:val="0"/>
              <w:adjustRightInd w:val="0"/>
              <w:ind w:left="71"/>
              <w:rPr>
                <w:rFonts w:ascii="Arial" w:hAnsi="Arial" w:cs="Arial"/>
                <w:sz w:val="20"/>
                <w:szCs w:val="20"/>
              </w:rPr>
            </w:pPr>
          </w:p>
          <w:p w:rsidR="00CD7D93" w:rsidRPr="00B63C78" w:rsidRDefault="00CD7D93"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4 </w:t>
            </w:r>
            <w:proofErr w:type="spellStart"/>
            <w:r w:rsidRPr="00B63C78">
              <w:rPr>
                <w:rFonts w:ascii="Arial" w:hAnsi="Arial" w:cs="Arial"/>
                <w:sz w:val="20"/>
                <w:szCs w:val="20"/>
              </w:rPr>
              <w:t>pkt</w:t>
            </w:r>
            <w:proofErr w:type="spellEnd"/>
            <w:r w:rsidRPr="00B63C78">
              <w:rPr>
                <w:rFonts w:ascii="Arial" w:hAnsi="Arial" w:cs="Arial"/>
                <w:sz w:val="20"/>
                <w:szCs w:val="20"/>
              </w:rPr>
              <w:t xml:space="preserve"> – redukcja emisji CO2 powyżej 30% i do 40% włącznie</w:t>
            </w:r>
            <w:r w:rsidR="002156D9" w:rsidRPr="00B63C78">
              <w:rPr>
                <w:rFonts w:ascii="Arial" w:hAnsi="Arial" w:cs="Arial"/>
                <w:sz w:val="20"/>
                <w:szCs w:val="20"/>
              </w:rPr>
              <w:t>,</w:t>
            </w:r>
            <w:r w:rsidRPr="00B63C78">
              <w:rPr>
                <w:rFonts w:ascii="Arial" w:hAnsi="Arial" w:cs="Arial"/>
                <w:sz w:val="20"/>
                <w:szCs w:val="20"/>
              </w:rPr>
              <w:t xml:space="preserve"> </w:t>
            </w:r>
          </w:p>
          <w:p w:rsidR="002156D9" w:rsidRPr="00B63C78" w:rsidRDefault="002156D9" w:rsidP="00AA00A3">
            <w:pPr>
              <w:autoSpaceDE w:val="0"/>
              <w:autoSpaceDN w:val="0"/>
              <w:adjustRightInd w:val="0"/>
              <w:ind w:left="71"/>
              <w:rPr>
                <w:rFonts w:ascii="Arial" w:hAnsi="Arial" w:cs="Arial"/>
                <w:sz w:val="20"/>
                <w:szCs w:val="20"/>
              </w:rPr>
            </w:pPr>
          </w:p>
          <w:p w:rsidR="00CD7D93" w:rsidRPr="00B63C78" w:rsidRDefault="00CD7D93"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2 </w:t>
            </w:r>
            <w:proofErr w:type="spellStart"/>
            <w:r w:rsidRPr="00B63C78">
              <w:rPr>
                <w:rFonts w:ascii="Arial" w:hAnsi="Arial" w:cs="Arial"/>
                <w:sz w:val="20"/>
                <w:szCs w:val="20"/>
              </w:rPr>
              <w:t>pkt</w:t>
            </w:r>
            <w:proofErr w:type="spellEnd"/>
            <w:r w:rsidRPr="00B63C78">
              <w:rPr>
                <w:rFonts w:ascii="Arial" w:hAnsi="Arial" w:cs="Arial"/>
                <w:sz w:val="20"/>
                <w:szCs w:val="20"/>
              </w:rPr>
              <w:t xml:space="preserve"> – otrzymują projekty, w których redukcja emisji CO2 wynosi do 30% włącznie i w których nie jest planowana wymiana źródła ciepła lub zmiana spalanego paliwa lub zastosowanie </w:t>
            </w:r>
            <w:proofErr w:type="spellStart"/>
            <w:r w:rsidRPr="00B63C78">
              <w:rPr>
                <w:rFonts w:ascii="Arial" w:hAnsi="Arial" w:cs="Arial"/>
                <w:sz w:val="20"/>
                <w:szCs w:val="20"/>
              </w:rPr>
              <w:t>mikrokogeneracji</w:t>
            </w:r>
            <w:proofErr w:type="spellEnd"/>
            <w:r w:rsidR="002156D9" w:rsidRPr="00B63C78">
              <w:rPr>
                <w:rFonts w:ascii="Arial" w:hAnsi="Arial" w:cs="Arial"/>
                <w:sz w:val="20"/>
                <w:szCs w:val="20"/>
              </w:rPr>
              <w:t xml:space="preserve"> czy wysokosprawnej </w:t>
            </w:r>
            <w:proofErr w:type="spellStart"/>
            <w:r w:rsidR="002156D9" w:rsidRPr="00B63C78">
              <w:rPr>
                <w:rFonts w:ascii="Arial" w:hAnsi="Arial" w:cs="Arial"/>
                <w:sz w:val="20"/>
                <w:szCs w:val="20"/>
              </w:rPr>
              <w:t>kogeneracji</w:t>
            </w:r>
            <w:proofErr w:type="spellEnd"/>
            <w:r w:rsidR="002156D9" w:rsidRPr="00B63C78">
              <w:rPr>
                <w:rFonts w:ascii="Arial" w:hAnsi="Arial" w:cs="Arial"/>
                <w:sz w:val="20"/>
                <w:szCs w:val="20"/>
              </w:rPr>
              <w:t>,</w:t>
            </w:r>
          </w:p>
          <w:p w:rsidR="002156D9" w:rsidRPr="00B63C78" w:rsidRDefault="002156D9" w:rsidP="00AA00A3">
            <w:pPr>
              <w:autoSpaceDE w:val="0"/>
              <w:autoSpaceDN w:val="0"/>
              <w:adjustRightInd w:val="0"/>
              <w:ind w:left="71"/>
              <w:rPr>
                <w:rFonts w:ascii="Arial" w:hAnsi="Arial" w:cs="Arial"/>
                <w:sz w:val="20"/>
                <w:szCs w:val="20"/>
              </w:rPr>
            </w:pPr>
          </w:p>
          <w:p w:rsidR="00B9547D" w:rsidRPr="00B63C78" w:rsidRDefault="00CD7D93" w:rsidP="002156D9">
            <w:pPr>
              <w:autoSpaceDE w:val="0"/>
              <w:autoSpaceDN w:val="0"/>
              <w:adjustRightInd w:val="0"/>
              <w:ind w:left="71"/>
              <w:rPr>
                <w:rFonts w:ascii="Arial" w:hAnsi="Arial" w:cs="Arial"/>
                <w:sz w:val="20"/>
                <w:szCs w:val="20"/>
              </w:rPr>
            </w:pPr>
            <w:r w:rsidRPr="00B63C78">
              <w:rPr>
                <w:rFonts w:ascii="Arial" w:hAnsi="Arial" w:cs="Arial"/>
                <w:sz w:val="20"/>
                <w:szCs w:val="20"/>
              </w:rPr>
              <w:t xml:space="preserve">0 </w:t>
            </w:r>
            <w:proofErr w:type="spellStart"/>
            <w:r w:rsidRPr="00B63C78">
              <w:rPr>
                <w:rFonts w:ascii="Arial" w:hAnsi="Arial" w:cs="Arial"/>
                <w:sz w:val="20"/>
                <w:szCs w:val="20"/>
              </w:rPr>
              <w:t>pkt</w:t>
            </w:r>
            <w:proofErr w:type="spellEnd"/>
            <w:r w:rsidRPr="00B63C78">
              <w:rPr>
                <w:rFonts w:ascii="Arial" w:hAnsi="Arial" w:cs="Arial"/>
                <w:sz w:val="20"/>
                <w:szCs w:val="20"/>
              </w:rPr>
              <w:t xml:space="preserve"> – otrzymują projekty, w których redukcja emisji CO2 wynosi  30% i w których jest planowana wymiana źródła ciepła lub zmiana spalanego paliwa lub zastosowanie </w:t>
            </w:r>
            <w:proofErr w:type="spellStart"/>
            <w:r w:rsidRPr="00B63C78">
              <w:rPr>
                <w:rFonts w:ascii="Arial" w:hAnsi="Arial" w:cs="Arial"/>
                <w:sz w:val="20"/>
                <w:szCs w:val="20"/>
              </w:rPr>
              <w:t>mikrokogeneracji</w:t>
            </w:r>
            <w:proofErr w:type="spellEnd"/>
            <w:r w:rsidRPr="00B63C78">
              <w:rPr>
                <w:rFonts w:ascii="Arial" w:hAnsi="Arial" w:cs="Arial"/>
                <w:sz w:val="20"/>
                <w:szCs w:val="20"/>
              </w:rPr>
              <w:t xml:space="preserve"> czy wysokosprawnej </w:t>
            </w:r>
            <w:proofErr w:type="spellStart"/>
            <w:r w:rsidRPr="00B63C78">
              <w:rPr>
                <w:rFonts w:ascii="Arial" w:hAnsi="Arial" w:cs="Arial"/>
                <w:sz w:val="20"/>
                <w:szCs w:val="20"/>
              </w:rPr>
              <w:t>kogeneracji</w:t>
            </w:r>
            <w:proofErr w:type="spellEnd"/>
            <w:r w:rsidRPr="00B63C78">
              <w:rPr>
                <w:rFonts w:ascii="Arial" w:hAnsi="Arial" w:cs="Arial"/>
                <w:sz w:val="20"/>
                <w:szCs w:val="20"/>
              </w:rPr>
              <w:t>.</w:t>
            </w:r>
          </w:p>
        </w:tc>
        <w:tc>
          <w:tcPr>
            <w:tcW w:w="1418" w:type="dxa"/>
            <w:vAlign w:val="center"/>
          </w:tcPr>
          <w:p w:rsidR="00B9547D" w:rsidRPr="00B63C78" w:rsidRDefault="00B9547D" w:rsidP="00E246A2">
            <w:pPr>
              <w:tabs>
                <w:tab w:val="left" w:pos="0"/>
                <w:tab w:val="left" w:pos="1560"/>
              </w:tabs>
              <w:jc w:val="center"/>
              <w:rPr>
                <w:rFonts w:ascii="Arial" w:hAnsi="Arial" w:cs="Arial"/>
                <w:b/>
                <w:sz w:val="20"/>
                <w:szCs w:val="20"/>
              </w:rPr>
            </w:pPr>
          </w:p>
        </w:tc>
        <w:tc>
          <w:tcPr>
            <w:tcW w:w="5137" w:type="dxa"/>
          </w:tcPr>
          <w:p w:rsidR="00B9547D" w:rsidRPr="00B63C78" w:rsidRDefault="00B9547D" w:rsidP="005B625E">
            <w:pPr>
              <w:rPr>
                <w:rFonts w:ascii="Arial" w:hAnsi="Arial" w:cs="Arial"/>
                <w:b/>
                <w:sz w:val="20"/>
                <w:szCs w:val="20"/>
              </w:rPr>
            </w:pPr>
          </w:p>
        </w:tc>
      </w:tr>
      <w:tr w:rsidR="00E0479C" w:rsidRPr="00CC0C8A" w:rsidTr="004647B6">
        <w:trPr>
          <w:trHeight w:val="70"/>
          <w:jc w:val="center"/>
        </w:trPr>
        <w:tc>
          <w:tcPr>
            <w:tcW w:w="630" w:type="dxa"/>
            <w:vAlign w:val="center"/>
          </w:tcPr>
          <w:p w:rsidR="00E0479C" w:rsidRPr="00B63C78" w:rsidRDefault="00E0479C" w:rsidP="00E246A2">
            <w:pPr>
              <w:rPr>
                <w:rFonts w:ascii="Arial" w:hAnsi="Arial" w:cs="Arial"/>
                <w:sz w:val="20"/>
                <w:szCs w:val="20"/>
              </w:rPr>
            </w:pPr>
            <w:r w:rsidRPr="00B63C78">
              <w:rPr>
                <w:rFonts w:ascii="Arial" w:hAnsi="Arial" w:cs="Arial"/>
                <w:sz w:val="20"/>
                <w:szCs w:val="20"/>
              </w:rPr>
              <w:lastRenderedPageBreak/>
              <w:t>4.</w:t>
            </w:r>
          </w:p>
        </w:tc>
        <w:tc>
          <w:tcPr>
            <w:tcW w:w="2551" w:type="dxa"/>
            <w:vAlign w:val="center"/>
          </w:tcPr>
          <w:p w:rsidR="00E0479C" w:rsidRPr="00B63C78" w:rsidRDefault="00E0479C" w:rsidP="003E1A81">
            <w:pPr>
              <w:tabs>
                <w:tab w:val="left" w:pos="0"/>
                <w:tab w:val="num" w:pos="567"/>
                <w:tab w:val="left" w:pos="1560"/>
              </w:tabs>
              <w:spacing w:before="40" w:after="40"/>
              <w:rPr>
                <w:rFonts w:ascii="Arial" w:eastAsiaTheme="minorHAnsi" w:hAnsi="Arial" w:cs="Arial"/>
                <w:sz w:val="20"/>
                <w:szCs w:val="20"/>
                <w:lang w:eastAsia="en-US"/>
              </w:rPr>
            </w:pPr>
            <w:r w:rsidRPr="00B63C78">
              <w:rPr>
                <w:rFonts w:ascii="Arial" w:eastAsiaTheme="minorHAnsi" w:hAnsi="Arial" w:cs="Arial"/>
                <w:sz w:val="20"/>
                <w:szCs w:val="20"/>
                <w:lang w:eastAsia="en-US"/>
              </w:rPr>
              <w:t>Redukcja emisji pyłu zawieszonego PM 10.</w:t>
            </w:r>
          </w:p>
        </w:tc>
        <w:tc>
          <w:tcPr>
            <w:tcW w:w="4110" w:type="dxa"/>
            <w:vAlign w:val="center"/>
          </w:tcPr>
          <w:p w:rsidR="00E0479C" w:rsidRPr="00B63C78" w:rsidRDefault="006B22B4"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Projekt może otrzymać 0 - 4 </w:t>
            </w:r>
            <w:proofErr w:type="spellStart"/>
            <w:r w:rsidRPr="00B63C78">
              <w:rPr>
                <w:rFonts w:ascii="Arial" w:hAnsi="Arial" w:cs="Arial"/>
                <w:sz w:val="20"/>
                <w:szCs w:val="20"/>
              </w:rPr>
              <w:t>pkt</w:t>
            </w:r>
            <w:proofErr w:type="spellEnd"/>
            <w:r w:rsidRPr="00B63C78">
              <w:rPr>
                <w:rFonts w:ascii="Arial" w:hAnsi="Arial" w:cs="Arial"/>
                <w:sz w:val="20"/>
                <w:szCs w:val="20"/>
              </w:rPr>
              <w:t>:</w:t>
            </w:r>
          </w:p>
          <w:p w:rsidR="006B22B4" w:rsidRPr="00B63C78" w:rsidRDefault="006B22B4" w:rsidP="00AA00A3">
            <w:pPr>
              <w:autoSpaceDE w:val="0"/>
              <w:autoSpaceDN w:val="0"/>
              <w:adjustRightInd w:val="0"/>
              <w:ind w:left="71"/>
              <w:rPr>
                <w:rFonts w:ascii="Arial" w:hAnsi="Arial" w:cs="Arial"/>
                <w:sz w:val="20"/>
                <w:szCs w:val="20"/>
              </w:rPr>
            </w:pPr>
          </w:p>
          <w:p w:rsidR="006B22B4" w:rsidRPr="00B63C78" w:rsidRDefault="006B22B4"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4 </w:t>
            </w:r>
            <w:proofErr w:type="spellStart"/>
            <w:r w:rsidRPr="00B63C78">
              <w:rPr>
                <w:rFonts w:ascii="Arial" w:hAnsi="Arial" w:cs="Arial"/>
                <w:sz w:val="20"/>
                <w:szCs w:val="20"/>
              </w:rPr>
              <w:t>pkt</w:t>
            </w:r>
            <w:proofErr w:type="spellEnd"/>
            <w:r w:rsidRPr="00B63C78">
              <w:rPr>
                <w:rFonts w:ascii="Arial" w:hAnsi="Arial" w:cs="Arial"/>
                <w:sz w:val="20"/>
                <w:szCs w:val="20"/>
              </w:rPr>
              <w:t xml:space="preserve"> – w wyniku realizacji projektu nastąpi redukcja emisji PM10 powyżej 45%</w:t>
            </w:r>
            <w:r w:rsidR="0063420A" w:rsidRPr="00B63C78">
              <w:rPr>
                <w:rFonts w:ascii="Arial" w:hAnsi="Arial" w:cs="Arial"/>
                <w:sz w:val="20"/>
                <w:szCs w:val="20"/>
              </w:rPr>
              <w:t>,</w:t>
            </w:r>
            <w:r w:rsidRPr="00B63C78">
              <w:rPr>
                <w:rFonts w:ascii="Arial" w:hAnsi="Arial" w:cs="Arial"/>
                <w:sz w:val="20"/>
                <w:szCs w:val="20"/>
              </w:rPr>
              <w:t xml:space="preserve"> </w:t>
            </w:r>
          </w:p>
          <w:p w:rsidR="006B22B4" w:rsidRPr="00B63C78" w:rsidRDefault="006B22B4"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3 </w:t>
            </w:r>
            <w:proofErr w:type="spellStart"/>
            <w:r w:rsidRPr="00B63C78">
              <w:rPr>
                <w:rFonts w:ascii="Arial" w:hAnsi="Arial" w:cs="Arial"/>
                <w:sz w:val="20"/>
                <w:szCs w:val="20"/>
              </w:rPr>
              <w:t>pkt</w:t>
            </w:r>
            <w:proofErr w:type="spellEnd"/>
            <w:r w:rsidRPr="00B63C78">
              <w:rPr>
                <w:rFonts w:ascii="Arial" w:hAnsi="Arial" w:cs="Arial"/>
                <w:sz w:val="20"/>
                <w:szCs w:val="20"/>
              </w:rPr>
              <w:t xml:space="preserve"> – w wyniku realizacji projektu nastąpi redukcja emisji PM10 powyżej 30% do 45% (włącznie)</w:t>
            </w:r>
            <w:r w:rsidR="0063420A" w:rsidRPr="00B63C78">
              <w:rPr>
                <w:rFonts w:ascii="Arial" w:hAnsi="Arial" w:cs="Arial"/>
                <w:sz w:val="20"/>
                <w:szCs w:val="20"/>
              </w:rPr>
              <w:t>,</w:t>
            </w:r>
            <w:r w:rsidRPr="00B63C78">
              <w:rPr>
                <w:rFonts w:ascii="Arial" w:hAnsi="Arial" w:cs="Arial"/>
                <w:sz w:val="20"/>
                <w:szCs w:val="20"/>
              </w:rPr>
              <w:t xml:space="preserve"> </w:t>
            </w:r>
          </w:p>
          <w:p w:rsidR="006B22B4" w:rsidRPr="00B63C78" w:rsidRDefault="006B22B4"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2 </w:t>
            </w:r>
            <w:proofErr w:type="spellStart"/>
            <w:r w:rsidRPr="00B63C78">
              <w:rPr>
                <w:rFonts w:ascii="Arial" w:hAnsi="Arial" w:cs="Arial"/>
                <w:sz w:val="20"/>
                <w:szCs w:val="20"/>
              </w:rPr>
              <w:t>pkt</w:t>
            </w:r>
            <w:proofErr w:type="spellEnd"/>
            <w:r w:rsidRPr="00B63C78">
              <w:rPr>
                <w:rFonts w:ascii="Arial" w:hAnsi="Arial" w:cs="Arial"/>
                <w:sz w:val="20"/>
                <w:szCs w:val="20"/>
              </w:rPr>
              <w:t xml:space="preserve"> – w wyniku realizacji projektu nastąpi redukcja emisji PM10 powyżej 15% do 30% (włącznie)</w:t>
            </w:r>
            <w:r w:rsidR="0063420A" w:rsidRPr="00B63C78">
              <w:rPr>
                <w:rFonts w:ascii="Arial" w:hAnsi="Arial" w:cs="Arial"/>
                <w:sz w:val="20"/>
                <w:szCs w:val="20"/>
              </w:rPr>
              <w:t>,</w:t>
            </w:r>
            <w:r w:rsidRPr="00B63C78">
              <w:rPr>
                <w:rFonts w:ascii="Arial" w:hAnsi="Arial" w:cs="Arial"/>
                <w:sz w:val="20"/>
                <w:szCs w:val="20"/>
              </w:rPr>
              <w:t xml:space="preserve"> </w:t>
            </w:r>
          </w:p>
          <w:p w:rsidR="006B22B4" w:rsidRPr="00B63C78" w:rsidRDefault="006B22B4"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1 </w:t>
            </w:r>
            <w:proofErr w:type="spellStart"/>
            <w:r w:rsidRPr="00B63C78">
              <w:rPr>
                <w:rFonts w:ascii="Arial" w:hAnsi="Arial" w:cs="Arial"/>
                <w:sz w:val="20"/>
                <w:szCs w:val="20"/>
              </w:rPr>
              <w:t>pkt</w:t>
            </w:r>
            <w:proofErr w:type="spellEnd"/>
            <w:r w:rsidRPr="00B63C78">
              <w:rPr>
                <w:rFonts w:ascii="Arial" w:hAnsi="Arial" w:cs="Arial"/>
                <w:sz w:val="20"/>
                <w:szCs w:val="20"/>
              </w:rPr>
              <w:t xml:space="preserve"> – w wyniku realizacji projektu nastąpi redukcja emisji PM10 powyżej 0% do 15% (włącznie)</w:t>
            </w:r>
            <w:r w:rsidR="0063420A" w:rsidRPr="00B63C78">
              <w:rPr>
                <w:rFonts w:ascii="Arial" w:hAnsi="Arial" w:cs="Arial"/>
                <w:sz w:val="20"/>
                <w:szCs w:val="20"/>
              </w:rPr>
              <w:t>,</w:t>
            </w:r>
          </w:p>
          <w:p w:rsidR="006B22B4" w:rsidRPr="00B63C78" w:rsidRDefault="006B22B4"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0 </w:t>
            </w:r>
            <w:proofErr w:type="spellStart"/>
            <w:r w:rsidRPr="00B63C78">
              <w:rPr>
                <w:rFonts w:ascii="Arial" w:hAnsi="Arial" w:cs="Arial"/>
                <w:sz w:val="20"/>
                <w:szCs w:val="20"/>
              </w:rPr>
              <w:t>pkt</w:t>
            </w:r>
            <w:proofErr w:type="spellEnd"/>
            <w:r w:rsidRPr="00B63C78">
              <w:rPr>
                <w:rFonts w:ascii="Arial" w:hAnsi="Arial" w:cs="Arial"/>
                <w:sz w:val="20"/>
                <w:szCs w:val="20"/>
              </w:rPr>
              <w:t xml:space="preserve"> – w wyniku realizacji projektu nie nastąpi redukcja emisji PM10</w:t>
            </w:r>
            <w:r w:rsidR="0063420A" w:rsidRPr="00B63C78">
              <w:rPr>
                <w:rFonts w:ascii="Arial" w:hAnsi="Arial" w:cs="Arial"/>
                <w:sz w:val="20"/>
                <w:szCs w:val="20"/>
              </w:rPr>
              <w:t>.</w:t>
            </w:r>
          </w:p>
        </w:tc>
        <w:tc>
          <w:tcPr>
            <w:tcW w:w="1418" w:type="dxa"/>
            <w:vAlign w:val="center"/>
          </w:tcPr>
          <w:p w:rsidR="00E0479C" w:rsidRPr="00B63C78" w:rsidRDefault="00E0479C" w:rsidP="00E246A2">
            <w:pPr>
              <w:tabs>
                <w:tab w:val="left" w:pos="0"/>
                <w:tab w:val="left" w:pos="1560"/>
              </w:tabs>
              <w:jc w:val="center"/>
              <w:rPr>
                <w:rFonts w:ascii="Arial" w:hAnsi="Arial" w:cs="Arial"/>
                <w:b/>
                <w:sz w:val="20"/>
                <w:szCs w:val="20"/>
              </w:rPr>
            </w:pPr>
          </w:p>
        </w:tc>
        <w:tc>
          <w:tcPr>
            <w:tcW w:w="5137" w:type="dxa"/>
          </w:tcPr>
          <w:p w:rsidR="00E0479C" w:rsidRPr="00B63C78" w:rsidRDefault="00E0479C" w:rsidP="00E246A2">
            <w:pPr>
              <w:rPr>
                <w:rFonts w:ascii="Arial" w:hAnsi="Arial" w:cs="Arial"/>
                <w:b/>
                <w:sz w:val="20"/>
                <w:szCs w:val="20"/>
              </w:rPr>
            </w:pPr>
          </w:p>
        </w:tc>
      </w:tr>
      <w:tr w:rsidR="00E0479C" w:rsidRPr="00CC0C8A" w:rsidTr="004647B6">
        <w:trPr>
          <w:trHeight w:val="70"/>
          <w:jc w:val="center"/>
        </w:trPr>
        <w:tc>
          <w:tcPr>
            <w:tcW w:w="630" w:type="dxa"/>
            <w:vAlign w:val="center"/>
          </w:tcPr>
          <w:p w:rsidR="00E0479C" w:rsidRPr="00B63C78" w:rsidRDefault="00E0479C" w:rsidP="00E246A2">
            <w:pPr>
              <w:rPr>
                <w:rFonts w:ascii="Arial" w:hAnsi="Arial" w:cs="Arial"/>
                <w:sz w:val="20"/>
                <w:szCs w:val="20"/>
              </w:rPr>
            </w:pPr>
            <w:r w:rsidRPr="00B63C78">
              <w:rPr>
                <w:rFonts w:ascii="Arial" w:hAnsi="Arial" w:cs="Arial"/>
                <w:sz w:val="20"/>
                <w:szCs w:val="20"/>
              </w:rPr>
              <w:t>5.</w:t>
            </w:r>
          </w:p>
        </w:tc>
        <w:tc>
          <w:tcPr>
            <w:tcW w:w="2551" w:type="dxa"/>
            <w:vAlign w:val="center"/>
          </w:tcPr>
          <w:p w:rsidR="00E0479C" w:rsidRPr="00B63C78" w:rsidRDefault="00E0479C" w:rsidP="003E1A81">
            <w:pPr>
              <w:tabs>
                <w:tab w:val="left" w:pos="0"/>
                <w:tab w:val="num" w:pos="567"/>
                <w:tab w:val="left" w:pos="1560"/>
              </w:tabs>
              <w:spacing w:before="40" w:after="40"/>
              <w:rPr>
                <w:rFonts w:ascii="Arial" w:eastAsiaTheme="minorHAnsi" w:hAnsi="Arial" w:cs="Arial"/>
                <w:sz w:val="20"/>
                <w:szCs w:val="20"/>
                <w:lang w:eastAsia="en-US"/>
              </w:rPr>
            </w:pPr>
            <w:r w:rsidRPr="00B63C78">
              <w:rPr>
                <w:rFonts w:ascii="Arial" w:eastAsiaTheme="minorHAnsi" w:hAnsi="Arial" w:cs="Arial"/>
                <w:sz w:val="20"/>
                <w:szCs w:val="20"/>
                <w:lang w:eastAsia="en-US"/>
              </w:rPr>
              <w:t xml:space="preserve">Wskaźnik wykorzystania energii z OZE i/lub z instalacji </w:t>
            </w:r>
            <w:proofErr w:type="spellStart"/>
            <w:r w:rsidRPr="00B63C78">
              <w:rPr>
                <w:rFonts w:ascii="Arial" w:eastAsiaTheme="minorHAnsi" w:hAnsi="Arial" w:cs="Arial"/>
                <w:sz w:val="20"/>
                <w:szCs w:val="20"/>
                <w:lang w:eastAsia="en-US"/>
              </w:rPr>
              <w:t>mikrokogeneracji</w:t>
            </w:r>
            <w:proofErr w:type="spellEnd"/>
            <w:r w:rsidRPr="00B63C78">
              <w:rPr>
                <w:rFonts w:ascii="Arial" w:eastAsiaTheme="minorHAnsi" w:hAnsi="Arial" w:cs="Arial"/>
                <w:sz w:val="20"/>
                <w:szCs w:val="20"/>
                <w:lang w:eastAsia="en-US"/>
              </w:rPr>
              <w:t xml:space="preserve"> i/lub </w:t>
            </w:r>
            <w:proofErr w:type="spellStart"/>
            <w:r w:rsidRPr="00B63C78">
              <w:rPr>
                <w:rFonts w:ascii="Arial" w:eastAsiaTheme="minorHAnsi" w:hAnsi="Arial" w:cs="Arial"/>
                <w:sz w:val="20"/>
                <w:szCs w:val="20"/>
                <w:lang w:eastAsia="en-US"/>
              </w:rPr>
              <w:t>mikrotrigeneracji</w:t>
            </w:r>
            <w:proofErr w:type="spellEnd"/>
            <w:r w:rsidRPr="00B63C78">
              <w:rPr>
                <w:rFonts w:ascii="Arial" w:eastAsiaTheme="minorHAnsi" w:hAnsi="Arial" w:cs="Arial"/>
                <w:sz w:val="20"/>
                <w:szCs w:val="20"/>
                <w:lang w:eastAsia="en-US"/>
              </w:rPr>
              <w:t xml:space="preserve"> na potrzeby własne.</w:t>
            </w:r>
          </w:p>
        </w:tc>
        <w:tc>
          <w:tcPr>
            <w:tcW w:w="4110" w:type="dxa"/>
            <w:vAlign w:val="center"/>
          </w:tcPr>
          <w:p w:rsidR="00E0479C" w:rsidRPr="00B63C78" w:rsidRDefault="00373767" w:rsidP="00373767">
            <w:pPr>
              <w:autoSpaceDE w:val="0"/>
              <w:autoSpaceDN w:val="0"/>
              <w:adjustRightInd w:val="0"/>
              <w:ind w:left="71"/>
              <w:rPr>
                <w:rFonts w:ascii="Arial" w:hAnsi="Arial" w:cs="Arial"/>
                <w:sz w:val="20"/>
                <w:szCs w:val="20"/>
              </w:rPr>
            </w:pPr>
            <w:r w:rsidRPr="00B63C78">
              <w:rPr>
                <w:rFonts w:ascii="Arial" w:hAnsi="Arial" w:cs="Arial"/>
                <w:sz w:val="20"/>
                <w:szCs w:val="20"/>
              </w:rPr>
              <w:t>Projekt może otrzymać 0 - 4</w:t>
            </w:r>
            <w:r w:rsidR="006B5614" w:rsidRPr="00B63C78">
              <w:rPr>
                <w:rFonts w:ascii="Arial" w:hAnsi="Arial" w:cs="Arial"/>
                <w:sz w:val="20"/>
                <w:szCs w:val="20"/>
              </w:rPr>
              <w:t xml:space="preserve"> </w:t>
            </w:r>
            <w:proofErr w:type="spellStart"/>
            <w:r w:rsidR="006B5614" w:rsidRPr="00B63C78">
              <w:rPr>
                <w:rFonts w:ascii="Arial" w:hAnsi="Arial" w:cs="Arial"/>
                <w:sz w:val="20"/>
                <w:szCs w:val="20"/>
              </w:rPr>
              <w:t>pkt</w:t>
            </w:r>
            <w:proofErr w:type="spellEnd"/>
            <w:r w:rsidR="006B5614" w:rsidRPr="00B63C78">
              <w:rPr>
                <w:rFonts w:ascii="Arial" w:hAnsi="Arial" w:cs="Arial"/>
                <w:sz w:val="20"/>
                <w:szCs w:val="20"/>
              </w:rPr>
              <w:t xml:space="preserve"> (wartość wskaźnika w %):</w:t>
            </w:r>
          </w:p>
          <w:p w:rsidR="006B5614" w:rsidRPr="00B63C78" w:rsidRDefault="006B5614" w:rsidP="00373767">
            <w:pPr>
              <w:autoSpaceDE w:val="0"/>
              <w:autoSpaceDN w:val="0"/>
              <w:adjustRightInd w:val="0"/>
              <w:ind w:left="71"/>
              <w:rPr>
                <w:rFonts w:ascii="Arial" w:hAnsi="Arial" w:cs="Arial"/>
                <w:sz w:val="20"/>
                <w:szCs w:val="20"/>
              </w:rPr>
            </w:pPr>
          </w:p>
          <w:p w:rsidR="006B5614" w:rsidRPr="00B63C78" w:rsidRDefault="006B5614" w:rsidP="00373767">
            <w:pPr>
              <w:autoSpaceDE w:val="0"/>
              <w:autoSpaceDN w:val="0"/>
              <w:adjustRightInd w:val="0"/>
              <w:ind w:left="71"/>
              <w:rPr>
                <w:rFonts w:ascii="Arial" w:hAnsi="Arial" w:cs="Arial"/>
                <w:sz w:val="20"/>
                <w:szCs w:val="20"/>
              </w:rPr>
            </w:pPr>
            <w:r w:rsidRPr="00B63C78">
              <w:rPr>
                <w:rFonts w:ascii="Arial" w:hAnsi="Arial" w:cs="Arial"/>
                <w:sz w:val="20"/>
                <w:szCs w:val="20"/>
              </w:rPr>
              <w:t xml:space="preserve">4 </w:t>
            </w:r>
            <w:proofErr w:type="spellStart"/>
            <w:r w:rsidRPr="00B63C78">
              <w:rPr>
                <w:rFonts w:ascii="Arial" w:hAnsi="Arial" w:cs="Arial"/>
                <w:sz w:val="20"/>
                <w:szCs w:val="20"/>
              </w:rPr>
              <w:t>pkt</w:t>
            </w:r>
            <w:proofErr w:type="spellEnd"/>
            <w:r w:rsidRPr="00B63C78">
              <w:rPr>
                <w:rFonts w:ascii="Arial" w:hAnsi="Arial" w:cs="Arial"/>
                <w:sz w:val="20"/>
                <w:szCs w:val="20"/>
              </w:rPr>
              <w:t xml:space="preserve"> – &gt;15  </w:t>
            </w:r>
          </w:p>
          <w:p w:rsidR="006B5614" w:rsidRPr="00B63C78" w:rsidRDefault="006B5614" w:rsidP="00373767">
            <w:pPr>
              <w:autoSpaceDE w:val="0"/>
              <w:autoSpaceDN w:val="0"/>
              <w:adjustRightInd w:val="0"/>
              <w:ind w:left="71"/>
              <w:rPr>
                <w:rFonts w:ascii="Arial" w:hAnsi="Arial" w:cs="Arial"/>
                <w:sz w:val="20"/>
                <w:szCs w:val="20"/>
              </w:rPr>
            </w:pPr>
            <w:r w:rsidRPr="00B63C78">
              <w:rPr>
                <w:rFonts w:ascii="Arial" w:hAnsi="Arial" w:cs="Arial"/>
                <w:sz w:val="20"/>
                <w:szCs w:val="20"/>
              </w:rPr>
              <w:t xml:space="preserve">3 </w:t>
            </w:r>
            <w:proofErr w:type="spellStart"/>
            <w:r w:rsidRPr="00B63C78">
              <w:rPr>
                <w:rFonts w:ascii="Arial" w:hAnsi="Arial" w:cs="Arial"/>
                <w:sz w:val="20"/>
                <w:szCs w:val="20"/>
              </w:rPr>
              <w:t>pkt</w:t>
            </w:r>
            <w:proofErr w:type="spellEnd"/>
            <w:r w:rsidRPr="00B63C78">
              <w:rPr>
                <w:rFonts w:ascii="Arial" w:hAnsi="Arial" w:cs="Arial"/>
                <w:sz w:val="20"/>
                <w:szCs w:val="20"/>
              </w:rPr>
              <w:t xml:space="preserve"> – (10-15</w:t>
            </w:r>
            <w:r w:rsidRPr="00B63C78">
              <w:rPr>
                <w:rFonts w:ascii="Cambria Math" w:hAnsi="Cambria Math" w:cs="Arial"/>
                <w:sz w:val="20"/>
                <w:szCs w:val="20"/>
              </w:rPr>
              <w:t>〉</w:t>
            </w:r>
            <w:r w:rsidRPr="00B63C78">
              <w:rPr>
                <w:rFonts w:ascii="Arial" w:hAnsi="Arial" w:cs="Arial"/>
                <w:sz w:val="20"/>
                <w:szCs w:val="20"/>
              </w:rPr>
              <w:t xml:space="preserve">  </w:t>
            </w:r>
          </w:p>
          <w:p w:rsidR="006B5614" w:rsidRPr="00B63C78" w:rsidRDefault="006B5614" w:rsidP="00373767">
            <w:pPr>
              <w:autoSpaceDE w:val="0"/>
              <w:autoSpaceDN w:val="0"/>
              <w:adjustRightInd w:val="0"/>
              <w:ind w:left="71"/>
              <w:rPr>
                <w:rFonts w:ascii="Arial" w:hAnsi="Arial" w:cs="Arial"/>
                <w:sz w:val="20"/>
                <w:szCs w:val="20"/>
              </w:rPr>
            </w:pPr>
            <w:r w:rsidRPr="00B63C78">
              <w:rPr>
                <w:rFonts w:ascii="Arial" w:hAnsi="Arial" w:cs="Arial"/>
                <w:sz w:val="20"/>
                <w:szCs w:val="20"/>
              </w:rPr>
              <w:t xml:space="preserve">2 </w:t>
            </w:r>
            <w:proofErr w:type="spellStart"/>
            <w:r w:rsidRPr="00B63C78">
              <w:rPr>
                <w:rFonts w:ascii="Arial" w:hAnsi="Arial" w:cs="Arial"/>
                <w:sz w:val="20"/>
                <w:szCs w:val="20"/>
              </w:rPr>
              <w:t>pkt</w:t>
            </w:r>
            <w:proofErr w:type="spellEnd"/>
            <w:r w:rsidRPr="00B63C78">
              <w:rPr>
                <w:rFonts w:ascii="Arial" w:hAnsi="Arial" w:cs="Arial"/>
                <w:sz w:val="20"/>
                <w:szCs w:val="20"/>
              </w:rPr>
              <w:t xml:space="preserve"> – (5-10</w:t>
            </w:r>
            <w:r w:rsidRPr="00B63C78">
              <w:rPr>
                <w:rFonts w:ascii="Cambria Math" w:hAnsi="Cambria Math" w:cs="Arial"/>
                <w:sz w:val="20"/>
                <w:szCs w:val="20"/>
              </w:rPr>
              <w:t>〉</w:t>
            </w:r>
            <w:r w:rsidRPr="00B63C78">
              <w:rPr>
                <w:rFonts w:ascii="Arial" w:hAnsi="Arial" w:cs="Arial"/>
                <w:sz w:val="20"/>
                <w:szCs w:val="20"/>
              </w:rPr>
              <w:t xml:space="preserve">  </w:t>
            </w:r>
          </w:p>
          <w:p w:rsidR="006B5614" w:rsidRPr="00B63C78" w:rsidRDefault="006B5614" w:rsidP="00373767">
            <w:pPr>
              <w:autoSpaceDE w:val="0"/>
              <w:autoSpaceDN w:val="0"/>
              <w:adjustRightInd w:val="0"/>
              <w:ind w:left="71"/>
              <w:rPr>
                <w:rFonts w:ascii="Arial" w:hAnsi="Arial" w:cs="Arial"/>
                <w:sz w:val="20"/>
                <w:szCs w:val="20"/>
              </w:rPr>
            </w:pPr>
            <w:r w:rsidRPr="00B63C78">
              <w:rPr>
                <w:rFonts w:ascii="Arial" w:hAnsi="Arial" w:cs="Arial"/>
                <w:sz w:val="20"/>
                <w:szCs w:val="20"/>
              </w:rPr>
              <w:t xml:space="preserve">1 </w:t>
            </w:r>
            <w:proofErr w:type="spellStart"/>
            <w:r w:rsidRPr="00B63C78">
              <w:rPr>
                <w:rFonts w:ascii="Arial" w:hAnsi="Arial" w:cs="Arial"/>
                <w:sz w:val="20"/>
                <w:szCs w:val="20"/>
              </w:rPr>
              <w:t>pkt</w:t>
            </w:r>
            <w:proofErr w:type="spellEnd"/>
            <w:r w:rsidRPr="00B63C78">
              <w:rPr>
                <w:rFonts w:ascii="Arial" w:hAnsi="Arial" w:cs="Arial"/>
                <w:sz w:val="20"/>
                <w:szCs w:val="20"/>
              </w:rPr>
              <w:t xml:space="preserve"> – (0-5</w:t>
            </w:r>
            <w:r w:rsidRPr="00B63C78">
              <w:rPr>
                <w:rFonts w:ascii="Cambria Math" w:hAnsi="Cambria Math" w:cs="Arial"/>
                <w:sz w:val="20"/>
                <w:szCs w:val="20"/>
              </w:rPr>
              <w:t>〉</w:t>
            </w:r>
            <w:r w:rsidRPr="00B63C78">
              <w:rPr>
                <w:rFonts w:ascii="Arial" w:hAnsi="Arial" w:cs="Arial"/>
                <w:sz w:val="20"/>
                <w:szCs w:val="20"/>
              </w:rPr>
              <w:t xml:space="preserve">  </w:t>
            </w:r>
          </w:p>
          <w:p w:rsidR="006B5614" w:rsidRPr="00B63C78" w:rsidRDefault="006B5614" w:rsidP="00373767">
            <w:pPr>
              <w:autoSpaceDE w:val="0"/>
              <w:autoSpaceDN w:val="0"/>
              <w:adjustRightInd w:val="0"/>
              <w:ind w:left="71"/>
              <w:rPr>
                <w:rFonts w:ascii="Arial" w:hAnsi="Arial" w:cs="Arial"/>
                <w:sz w:val="20"/>
                <w:szCs w:val="20"/>
              </w:rPr>
            </w:pPr>
            <w:r w:rsidRPr="00B63C78">
              <w:rPr>
                <w:rFonts w:ascii="Arial" w:hAnsi="Arial" w:cs="Arial"/>
                <w:sz w:val="20"/>
                <w:szCs w:val="20"/>
              </w:rPr>
              <w:t xml:space="preserve">0 </w:t>
            </w:r>
            <w:proofErr w:type="spellStart"/>
            <w:r w:rsidRPr="00B63C78">
              <w:rPr>
                <w:rFonts w:ascii="Arial" w:hAnsi="Arial" w:cs="Arial"/>
                <w:sz w:val="20"/>
                <w:szCs w:val="20"/>
              </w:rPr>
              <w:t>pkt</w:t>
            </w:r>
            <w:proofErr w:type="spellEnd"/>
            <w:r w:rsidRPr="00B63C78">
              <w:rPr>
                <w:rFonts w:ascii="Arial" w:hAnsi="Arial" w:cs="Arial"/>
                <w:sz w:val="20"/>
                <w:szCs w:val="20"/>
              </w:rPr>
              <w:t xml:space="preserve"> – 0</w:t>
            </w:r>
          </w:p>
        </w:tc>
        <w:tc>
          <w:tcPr>
            <w:tcW w:w="1418" w:type="dxa"/>
            <w:vAlign w:val="center"/>
          </w:tcPr>
          <w:p w:rsidR="00E0479C" w:rsidRPr="00B63C78" w:rsidRDefault="00E0479C" w:rsidP="00E246A2">
            <w:pPr>
              <w:tabs>
                <w:tab w:val="left" w:pos="0"/>
                <w:tab w:val="left" w:pos="1560"/>
              </w:tabs>
              <w:jc w:val="center"/>
              <w:rPr>
                <w:rFonts w:ascii="Arial" w:hAnsi="Arial" w:cs="Arial"/>
                <w:b/>
                <w:sz w:val="20"/>
                <w:szCs w:val="20"/>
              </w:rPr>
            </w:pPr>
          </w:p>
        </w:tc>
        <w:tc>
          <w:tcPr>
            <w:tcW w:w="5137" w:type="dxa"/>
          </w:tcPr>
          <w:p w:rsidR="00E0479C" w:rsidRPr="00B63C78" w:rsidRDefault="00E0479C" w:rsidP="00E246A2">
            <w:pPr>
              <w:rPr>
                <w:rFonts w:ascii="Arial" w:hAnsi="Arial" w:cs="Arial"/>
                <w:b/>
                <w:sz w:val="20"/>
                <w:szCs w:val="20"/>
              </w:rPr>
            </w:pPr>
          </w:p>
        </w:tc>
      </w:tr>
      <w:tr w:rsidR="00E0479C" w:rsidRPr="00CC0C8A" w:rsidTr="004647B6">
        <w:trPr>
          <w:trHeight w:val="70"/>
          <w:jc w:val="center"/>
        </w:trPr>
        <w:tc>
          <w:tcPr>
            <w:tcW w:w="630" w:type="dxa"/>
            <w:vAlign w:val="center"/>
          </w:tcPr>
          <w:p w:rsidR="00E0479C" w:rsidRPr="00B63C78" w:rsidRDefault="00E0479C" w:rsidP="00E246A2">
            <w:pPr>
              <w:rPr>
                <w:rFonts w:ascii="Arial" w:hAnsi="Arial" w:cs="Arial"/>
                <w:sz w:val="20"/>
                <w:szCs w:val="20"/>
              </w:rPr>
            </w:pPr>
            <w:r w:rsidRPr="00B63C78">
              <w:rPr>
                <w:rFonts w:ascii="Arial" w:hAnsi="Arial" w:cs="Arial"/>
                <w:sz w:val="20"/>
                <w:szCs w:val="20"/>
              </w:rPr>
              <w:t>6.</w:t>
            </w:r>
          </w:p>
        </w:tc>
        <w:tc>
          <w:tcPr>
            <w:tcW w:w="2551" w:type="dxa"/>
            <w:vAlign w:val="center"/>
          </w:tcPr>
          <w:p w:rsidR="00E0479C" w:rsidRPr="00B63C78" w:rsidRDefault="00E0479C" w:rsidP="003E1A81">
            <w:pPr>
              <w:tabs>
                <w:tab w:val="left" w:pos="0"/>
                <w:tab w:val="num" w:pos="567"/>
                <w:tab w:val="left" w:pos="1560"/>
              </w:tabs>
              <w:spacing w:before="40" w:after="40"/>
              <w:rPr>
                <w:rFonts w:ascii="Arial" w:eastAsiaTheme="minorHAnsi" w:hAnsi="Arial" w:cs="Arial"/>
                <w:sz w:val="20"/>
                <w:szCs w:val="20"/>
                <w:lang w:eastAsia="en-US"/>
              </w:rPr>
            </w:pPr>
            <w:r w:rsidRPr="00B63C78">
              <w:rPr>
                <w:rFonts w:ascii="Arial" w:eastAsiaTheme="minorHAnsi" w:hAnsi="Arial" w:cs="Arial"/>
                <w:sz w:val="20"/>
                <w:szCs w:val="20"/>
                <w:lang w:eastAsia="en-US"/>
              </w:rPr>
              <w:t xml:space="preserve">Podwyższenie standardu energetycznego budynku, wyrażona wskaźnikiem </w:t>
            </w:r>
            <w:proofErr w:type="spellStart"/>
            <w:r w:rsidRPr="00B63C78">
              <w:rPr>
                <w:rFonts w:ascii="Arial" w:eastAsiaTheme="minorHAnsi" w:hAnsi="Arial" w:cs="Arial"/>
                <w:sz w:val="20"/>
                <w:szCs w:val="20"/>
                <w:lang w:eastAsia="en-US"/>
              </w:rPr>
              <w:t>EPh</w:t>
            </w:r>
            <w:proofErr w:type="spellEnd"/>
            <w:r w:rsidRPr="00B63C78">
              <w:rPr>
                <w:rFonts w:ascii="Arial" w:eastAsiaTheme="minorHAnsi" w:hAnsi="Arial" w:cs="Arial"/>
                <w:sz w:val="20"/>
                <w:szCs w:val="20"/>
                <w:lang w:eastAsia="en-US"/>
              </w:rPr>
              <w:t xml:space="preserve"> + w.  </w:t>
            </w:r>
          </w:p>
        </w:tc>
        <w:tc>
          <w:tcPr>
            <w:tcW w:w="4110" w:type="dxa"/>
            <w:vAlign w:val="center"/>
          </w:tcPr>
          <w:p w:rsidR="00E0479C" w:rsidRPr="00B63C78" w:rsidRDefault="00373767" w:rsidP="00373767">
            <w:pPr>
              <w:autoSpaceDE w:val="0"/>
              <w:autoSpaceDN w:val="0"/>
              <w:adjustRightInd w:val="0"/>
              <w:ind w:left="71"/>
              <w:rPr>
                <w:rFonts w:ascii="Arial" w:hAnsi="Arial" w:cs="Arial"/>
                <w:sz w:val="20"/>
                <w:szCs w:val="20"/>
              </w:rPr>
            </w:pPr>
            <w:r w:rsidRPr="00B63C78">
              <w:rPr>
                <w:rFonts w:ascii="Arial" w:hAnsi="Arial" w:cs="Arial"/>
                <w:sz w:val="20"/>
                <w:szCs w:val="20"/>
              </w:rPr>
              <w:t xml:space="preserve">Projekt może otrzymać 0 - 10 </w:t>
            </w:r>
            <w:proofErr w:type="spellStart"/>
            <w:r w:rsidRPr="00B63C78">
              <w:rPr>
                <w:rFonts w:ascii="Arial" w:hAnsi="Arial" w:cs="Arial"/>
                <w:sz w:val="20"/>
                <w:szCs w:val="20"/>
              </w:rPr>
              <w:t>pkt</w:t>
            </w:r>
            <w:proofErr w:type="spellEnd"/>
            <w:r w:rsidRPr="00B63C78">
              <w:rPr>
                <w:rFonts w:ascii="Arial" w:hAnsi="Arial" w:cs="Arial"/>
                <w:sz w:val="20"/>
                <w:szCs w:val="20"/>
              </w:rPr>
              <w:t>:</w:t>
            </w:r>
          </w:p>
          <w:p w:rsidR="00373767" w:rsidRPr="00B63C78" w:rsidRDefault="00373767" w:rsidP="00373767">
            <w:pPr>
              <w:autoSpaceDE w:val="0"/>
              <w:autoSpaceDN w:val="0"/>
              <w:adjustRightInd w:val="0"/>
              <w:rPr>
                <w:rFonts w:ascii="Arial" w:hAnsi="Arial" w:cs="Arial"/>
                <w:sz w:val="20"/>
                <w:szCs w:val="20"/>
              </w:rPr>
            </w:pPr>
          </w:p>
          <w:p w:rsidR="00373767" w:rsidRPr="00B63C78" w:rsidRDefault="00373767" w:rsidP="00373767">
            <w:pPr>
              <w:autoSpaceDE w:val="0"/>
              <w:autoSpaceDN w:val="0"/>
              <w:adjustRightInd w:val="0"/>
              <w:rPr>
                <w:rFonts w:ascii="Arial" w:hAnsi="Arial" w:cs="Arial"/>
                <w:sz w:val="20"/>
                <w:szCs w:val="20"/>
              </w:rPr>
            </w:pPr>
            <w:r w:rsidRPr="00B63C78">
              <w:rPr>
                <w:rFonts w:ascii="Arial" w:hAnsi="Arial" w:cs="Arial"/>
                <w:sz w:val="20"/>
                <w:szCs w:val="20"/>
              </w:rPr>
              <w:t xml:space="preserve">10 </w:t>
            </w:r>
            <w:proofErr w:type="spellStart"/>
            <w:r w:rsidRPr="00B63C78">
              <w:rPr>
                <w:rFonts w:ascii="Arial" w:hAnsi="Arial" w:cs="Arial"/>
                <w:sz w:val="20"/>
                <w:szCs w:val="20"/>
              </w:rPr>
              <w:t>pkt</w:t>
            </w:r>
            <w:proofErr w:type="spellEnd"/>
            <w:r w:rsidRPr="00B63C78">
              <w:rPr>
                <w:rFonts w:ascii="Arial" w:hAnsi="Arial" w:cs="Arial"/>
                <w:sz w:val="20"/>
                <w:szCs w:val="20"/>
              </w:rPr>
              <w:t xml:space="preserve"> – </w:t>
            </w:r>
            <w:r w:rsidR="00B716E6" w:rsidRPr="00B63C78">
              <w:rPr>
                <w:rFonts w:ascii="Arial" w:hAnsi="Arial" w:cs="Arial"/>
                <w:sz w:val="20"/>
                <w:szCs w:val="20"/>
              </w:rPr>
              <w:t xml:space="preserve">jeżeli </w:t>
            </w:r>
            <w:proofErr w:type="spellStart"/>
            <w:r w:rsidRPr="00B63C78">
              <w:rPr>
                <w:rFonts w:ascii="Arial" w:hAnsi="Arial" w:cs="Arial"/>
                <w:sz w:val="20"/>
                <w:szCs w:val="20"/>
              </w:rPr>
              <w:t>EPh</w:t>
            </w:r>
            <w:proofErr w:type="spellEnd"/>
            <w:r w:rsidRPr="00B63C78">
              <w:rPr>
                <w:rFonts w:ascii="Arial" w:hAnsi="Arial" w:cs="Arial"/>
                <w:sz w:val="20"/>
                <w:szCs w:val="20"/>
              </w:rPr>
              <w:t xml:space="preserve"> + w ≤ 65 </w:t>
            </w:r>
            <w:proofErr w:type="spellStart"/>
            <w:r w:rsidRPr="00B63C78">
              <w:rPr>
                <w:rFonts w:ascii="Arial" w:hAnsi="Arial" w:cs="Arial"/>
                <w:sz w:val="20"/>
                <w:szCs w:val="20"/>
              </w:rPr>
              <w:t>kWh</w:t>
            </w:r>
            <w:proofErr w:type="spellEnd"/>
            <w:r w:rsidRPr="00B63C78">
              <w:rPr>
                <w:rFonts w:ascii="Arial" w:hAnsi="Arial" w:cs="Arial"/>
                <w:sz w:val="20"/>
                <w:szCs w:val="20"/>
              </w:rPr>
              <w:t>/(m2 × rok)</w:t>
            </w:r>
          </w:p>
          <w:p w:rsidR="00373767" w:rsidRPr="00B63C78" w:rsidRDefault="00373767" w:rsidP="00373767">
            <w:pPr>
              <w:autoSpaceDE w:val="0"/>
              <w:autoSpaceDN w:val="0"/>
              <w:adjustRightInd w:val="0"/>
              <w:rPr>
                <w:rFonts w:ascii="Arial" w:hAnsi="Arial" w:cs="Arial"/>
                <w:sz w:val="20"/>
                <w:szCs w:val="20"/>
              </w:rPr>
            </w:pPr>
            <w:r w:rsidRPr="00B63C78">
              <w:rPr>
                <w:rFonts w:ascii="Arial" w:hAnsi="Arial" w:cs="Arial"/>
                <w:sz w:val="20"/>
                <w:szCs w:val="20"/>
              </w:rPr>
              <w:t xml:space="preserve">  </w:t>
            </w:r>
          </w:p>
          <w:p w:rsidR="00373767" w:rsidRPr="00B63C78" w:rsidRDefault="00373767" w:rsidP="00373767">
            <w:pPr>
              <w:autoSpaceDE w:val="0"/>
              <w:autoSpaceDN w:val="0"/>
              <w:adjustRightInd w:val="0"/>
              <w:rPr>
                <w:rFonts w:ascii="Arial" w:hAnsi="Arial" w:cs="Arial"/>
                <w:sz w:val="20"/>
                <w:szCs w:val="20"/>
              </w:rPr>
            </w:pPr>
            <w:r w:rsidRPr="00B63C78">
              <w:rPr>
                <w:rFonts w:ascii="Arial" w:hAnsi="Arial" w:cs="Arial"/>
                <w:sz w:val="20"/>
                <w:szCs w:val="20"/>
              </w:rPr>
              <w:t xml:space="preserve"> 6 </w:t>
            </w:r>
            <w:proofErr w:type="spellStart"/>
            <w:r w:rsidRPr="00B63C78">
              <w:rPr>
                <w:rFonts w:ascii="Arial" w:hAnsi="Arial" w:cs="Arial"/>
                <w:sz w:val="20"/>
                <w:szCs w:val="20"/>
              </w:rPr>
              <w:t>pkt</w:t>
            </w:r>
            <w:proofErr w:type="spellEnd"/>
            <w:r w:rsidRPr="00B63C78">
              <w:rPr>
                <w:rFonts w:ascii="Arial" w:hAnsi="Arial" w:cs="Arial"/>
                <w:sz w:val="20"/>
                <w:szCs w:val="20"/>
              </w:rPr>
              <w:t xml:space="preserve"> – </w:t>
            </w:r>
            <w:r w:rsidR="00B716E6" w:rsidRPr="00B63C78">
              <w:rPr>
                <w:rFonts w:ascii="Arial" w:hAnsi="Arial" w:cs="Arial"/>
                <w:sz w:val="20"/>
                <w:szCs w:val="20"/>
              </w:rPr>
              <w:t xml:space="preserve">jeżeli </w:t>
            </w:r>
            <w:r w:rsidRPr="00B63C78">
              <w:rPr>
                <w:rFonts w:ascii="Arial" w:hAnsi="Arial" w:cs="Arial"/>
                <w:sz w:val="20"/>
                <w:szCs w:val="20"/>
              </w:rPr>
              <w:t xml:space="preserve">65 </w:t>
            </w:r>
            <w:proofErr w:type="spellStart"/>
            <w:r w:rsidRPr="00B63C78">
              <w:rPr>
                <w:rFonts w:ascii="Arial" w:hAnsi="Arial" w:cs="Arial"/>
                <w:sz w:val="20"/>
                <w:szCs w:val="20"/>
              </w:rPr>
              <w:t>kWh</w:t>
            </w:r>
            <w:proofErr w:type="spellEnd"/>
            <w:r w:rsidRPr="00B63C78">
              <w:rPr>
                <w:rFonts w:ascii="Arial" w:hAnsi="Arial" w:cs="Arial"/>
                <w:sz w:val="20"/>
                <w:szCs w:val="20"/>
              </w:rPr>
              <w:t xml:space="preserve">/(m2 × rok) &lt; </w:t>
            </w:r>
            <w:proofErr w:type="spellStart"/>
            <w:r w:rsidRPr="00B63C78">
              <w:rPr>
                <w:rFonts w:ascii="Arial" w:hAnsi="Arial" w:cs="Arial"/>
                <w:sz w:val="20"/>
                <w:szCs w:val="20"/>
              </w:rPr>
              <w:t>EPh</w:t>
            </w:r>
            <w:proofErr w:type="spellEnd"/>
            <w:r w:rsidRPr="00B63C78">
              <w:rPr>
                <w:rFonts w:ascii="Arial" w:hAnsi="Arial" w:cs="Arial"/>
                <w:sz w:val="20"/>
                <w:szCs w:val="20"/>
              </w:rPr>
              <w:t xml:space="preserve"> + w ≤ 85 </w:t>
            </w:r>
            <w:proofErr w:type="spellStart"/>
            <w:r w:rsidRPr="00B63C78">
              <w:rPr>
                <w:rFonts w:ascii="Arial" w:hAnsi="Arial" w:cs="Arial"/>
                <w:sz w:val="20"/>
                <w:szCs w:val="20"/>
              </w:rPr>
              <w:t>kWh</w:t>
            </w:r>
            <w:proofErr w:type="spellEnd"/>
            <w:r w:rsidRPr="00B63C78">
              <w:rPr>
                <w:rFonts w:ascii="Arial" w:hAnsi="Arial" w:cs="Arial"/>
                <w:sz w:val="20"/>
                <w:szCs w:val="20"/>
              </w:rPr>
              <w:t xml:space="preserve">/(m2 × rok) </w:t>
            </w:r>
          </w:p>
          <w:p w:rsidR="00373767" w:rsidRPr="00B63C78" w:rsidRDefault="00373767" w:rsidP="00373767">
            <w:pPr>
              <w:autoSpaceDE w:val="0"/>
              <w:autoSpaceDN w:val="0"/>
              <w:adjustRightInd w:val="0"/>
              <w:rPr>
                <w:rFonts w:ascii="Arial" w:hAnsi="Arial" w:cs="Arial"/>
                <w:sz w:val="20"/>
                <w:szCs w:val="20"/>
              </w:rPr>
            </w:pPr>
            <w:r w:rsidRPr="00B63C78">
              <w:rPr>
                <w:rFonts w:ascii="Arial" w:hAnsi="Arial" w:cs="Arial"/>
                <w:sz w:val="20"/>
                <w:szCs w:val="20"/>
              </w:rPr>
              <w:t xml:space="preserve"> </w:t>
            </w:r>
          </w:p>
          <w:p w:rsidR="00373767" w:rsidRPr="00B63C78" w:rsidRDefault="00373767" w:rsidP="00373767">
            <w:pPr>
              <w:autoSpaceDE w:val="0"/>
              <w:autoSpaceDN w:val="0"/>
              <w:adjustRightInd w:val="0"/>
              <w:ind w:left="71"/>
              <w:rPr>
                <w:rFonts w:ascii="Arial" w:hAnsi="Arial" w:cs="Arial"/>
                <w:sz w:val="20"/>
                <w:szCs w:val="20"/>
              </w:rPr>
            </w:pPr>
            <w:r w:rsidRPr="00B63C78">
              <w:rPr>
                <w:rFonts w:ascii="Arial" w:hAnsi="Arial" w:cs="Arial"/>
                <w:sz w:val="20"/>
                <w:szCs w:val="20"/>
              </w:rPr>
              <w:t xml:space="preserve">4 </w:t>
            </w:r>
            <w:proofErr w:type="spellStart"/>
            <w:r w:rsidRPr="00B63C78">
              <w:rPr>
                <w:rFonts w:ascii="Arial" w:hAnsi="Arial" w:cs="Arial"/>
                <w:sz w:val="20"/>
                <w:szCs w:val="20"/>
              </w:rPr>
              <w:t>pkt</w:t>
            </w:r>
            <w:proofErr w:type="spellEnd"/>
            <w:r w:rsidRPr="00B63C78">
              <w:rPr>
                <w:rFonts w:ascii="Arial" w:hAnsi="Arial" w:cs="Arial"/>
                <w:sz w:val="20"/>
                <w:szCs w:val="20"/>
              </w:rPr>
              <w:t xml:space="preserve"> – </w:t>
            </w:r>
            <w:r w:rsidR="00B716E6" w:rsidRPr="00B63C78">
              <w:rPr>
                <w:rFonts w:ascii="Arial" w:hAnsi="Arial" w:cs="Arial"/>
                <w:sz w:val="20"/>
                <w:szCs w:val="20"/>
              </w:rPr>
              <w:t xml:space="preserve">jeżeli </w:t>
            </w:r>
            <w:r w:rsidRPr="00B63C78">
              <w:rPr>
                <w:rFonts w:ascii="Arial" w:hAnsi="Arial" w:cs="Arial"/>
                <w:sz w:val="20"/>
                <w:szCs w:val="20"/>
              </w:rPr>
              <w:t xml:space="preserve">85 </w:t>
            </w:r>
            <w:proofErr w:type="spellStart"/>
            <w:r w:rsidRPr="00B63C78">
              <w:rPr>
                <w:rFonts w:ascii="Arial" w:hAnsi="Arial" w:cs="Arial"/>
                <w:sz w:val="20"/>
                <w:szCs w:val="20"/>
              </w:rPr>
              <w:t>kWh</w:t>
            </w:r>
            <w:proofErr w:type="spellEnd"/>
            <w:r w:rsidRPr="00B63C78">
              <w:rPr>
                <w:rFonts w:ascii="Arial" w:hAnsi="Arial" w:cs="Arial"/>
                <w:sz w:val="20"/>
                <w:szCs w:val="20"/>
              </w:rPr>
              <w:t xml:space="preserve">/(m2 × rok) &lt; </w:t>
            </w:r>
            <w:proofErr w:type="spellStart"/>
            <w:r w:rsidRPr="00B63C78">
              <w:rPr>
                <w:rFonts w:ascii="Arial" w:hAnsi="Arial" w:cs="Arial"/>
                <w:sz w:val="20"/>
                <w:szCs w:val="20"/>
              </w:rPr>
              <w:t>EPh</w:t>
            </w:r>
            <w:proofErr w:type="spellEnd"/>
            <w:r w:rsidRPr="00B63C78">
              <w:rPr>
                <w:rFonts w:ascii="Arial" w:hAnsi="Arial" w:cs="Arial"/>
                <w:sz w:val="20"/>
                <w:szCs w:val="20"/>
              </w:rPr>
              <w:t xml:space="preserve"> + w ≤ 105 </w:t>
            </w:r>
            <w:proofErr w:type="spellStart"/>
            <w:r w:rsidRPr="00B63C78">
              <w:rPr>
                <w:rFonts w:ascii="Arial" w:hAnsi="Arial" w:cs="Arial"/>
                <w:sz w:val="20"/>
                <w:szCs w:val="20"/>
              </w:rPr>
              <w:t>kWh</w:t>
            </w:r>
            <w:proofErr w:type="spellEnd"/>
            <w:r w:rsidRPr="00B63C78">
              <w:rPr>
                <w:rFonts w:ascii="Arial" w:hAnsi="Arial" w:cs="Arial"/>
                <w:sz w:val="20"/>
                <w:szCs w:val="20"/>
              </w:rPr>
              <w:t xml:space="preserve">/(m2 × rok)  </w:t>
            </w:r>
          </w:p>
          <w:p w:rsidR="00373767" w:rsidRPr="00B63C78" w:rsidRDefault="00373767" w:rsidP="00373767">
            <w:pPr>
              <w:autoSpaceDE w:val="0"/>
              <w:autoSpaceDN w:val="0"/>
              <w:adjustRightInd w:val="0"/>
              <w:ind w:left="71"/>
              <w:rPr>
                <w:rFonts w:ascii="Arial" w:hAnsi="Arial" w:cs="Arial"/>
                <w:sz w:val="20"/>
                <w:szCs w:val="20"/>
              </w:rPr>
            </w:pPr>
          </w:p>
          <w:p w:rsidR="00373767" w:rsidRPr="00B63C78" w:rsidRDefault="00373767" w:rsidP="00373767">
            <w:pPr>
              <w:autoSpaceDE w:val="0"/>
              <w:autoSpaceDN w:val="0"/>
              <w:adjustRightInd w:val="0"/>
              <w:ind w:left="71"/>
              <w:rPr>
                <w:rFonts w:ascii="Arial" w:hAnsi="Arial" w:cs="Arial"/>
                <w:sz w:val="20"/>
                <w:szCs w:val="20"/>
              </w:rPr>
            </w:pPr>
            <w:r w:rsidRPr="00B63C78">
              <w:rPr>
                <w:rFonts w:ascii="Arial" w:hAnsi="Arial" w:cs="Arial"/>
                <w:sz w:val="20"/>
                <w:szCs w:val="20"/>
              </w:rPr>
              <w:t xml:space="preserve">0 </w:t>
            </w:r>
            <w:proofErr w:type="spellStart"/>
            <w:r w:rsidRPr="00B63C78">
              <w:rPr>
                <w:rFonts w:ascii="Arial" w:hAnsi="Arial" w:cs="Arial"/>
                <w:sz w:val="20"/>
                <w:szCs w:val="20"/>
              </w:rPr>
              <w:t>pkt</w:t>
            </w:r>
            <w:proofErr w:type="spellEnd"/>
            <w:r w:rsidRPr="00B63C78">
              <w:rPr>
                <w:rFonts w:ascii="Arial" w:hAnsi="Arial" w:cs="Arial"/>
                <w:sz w:val="20"/>
                <w:szCs w:val="20"/>
              </w:rPr>
              <w:t xml:space="preserve"> </w:t>
            </w:r>
            <w:r w:rsidR="00B716E6" w:rsidRPr="00B63C78">
              <w:rPr>
                <w:rFonts w:ascii="Arial" w:hAnsi="Arial" w:cs="Arial"/>
                <w:sz w:val="20"/>
                <w:szCs w:val="20"/>
              </w:rPr>
              <w:t>–</w:t>
            </w:r>
            <w:r w:rsidRPr="00B63C78">
              <w:rPr>
                <w:rFonts w:ascii="Arial" w:hAnsi="Arial" w:cs="Arial"/>
                <w:sz w:val="20"/>
                <w:szCs w:val="20"/>
              </w:rPr>
              <w:t xml:space="preserve"> </w:t>
            </w:r>
            <w:r w:rsidR="00B716E6" w:rsidRPr="00B63C78">
              <w:rPr>
                <w:rFonts w:ascii="Arial" w:hAnsi="Arial" w:cs="Arial"/>
                <w:sz w:val="20"/>
                <w:szCs w:val="20"/>
              </w:rPr>
              <w:t xml:space="preserve">jeżeli </w:t>
            </w:r>
            <w:proofErr w:type="spellStart"/>
            <w:r w:rsidRPr="00B63C78">
              <w:rPr>
                <w:rFonts w:ascii="Arial" w:hAnsi="Arial" w:cs="Arial"/>
                <w:sz w:val="20"/>
                <w:szCs w:val="20"/>
              </w:rPr>
              <w:t>EPh</w:t>
            </w:r>
            <w:proofErr w:type="spellEnd"/>
            <w:r w:rsidRPr="00B63C78">
              <w:rPr>
                <w:rFonts w:ascii="Arial" w:hAnsi="Arial" w:cs="Arial"/>
                <w:sz w:val="20"/>
                <w:szCs w:val="20"/>
              </w:rPr>
              <w:t xml:space="preserve"> + w &gt; 105 </w:t>
            </w:r>
            <w:proofErr w:type="spellStart"/>
            <w:r w:rsidRPr="00B63C78">
              <w:rPr>
                <w:rFonts w:ascii="Arial" w:hAnsi="Arial" w:cs="Arial"/>
                <w:sz w:val="20"/>
                <w:szCs w:val="20"/>
              </w:rPr>
              <w:t>kWh</w:t>
            </w:r>
            <w:proofErr w:type="spellEnd"/>
            <w:r w:rsidRPr="00B63C78">
              <w:rPr>
                <w:rFonts w:ascii="Arial" w:hAnsi="Arial" w:cs="Arial"/>
                <w:sz w:val="20"/>
                <w:szCs w:val="20"/>
              </w:rPr>
              <w:t>/(m2 × rok)</w:t>
            </w:r>
          </w:p>
        </w:tc>
        <w:tc>
          <w:tcPr>
            <w:tcW w:w="1418" w:type="dxa"/>
            <w:vAlign w:val="center"/>
          </w:tcPr>
          <w:p w:rsidR="00E0479C" w:rsidRPr="00B63C78" w:rsidRDefault="00E0479C" w:rsidP="00E246A2">
            <w:pPr>
              <w:tabs>
                <w:tab w:val="left" w:pos="0"/>
                <w:tab w:val="left" w:pos="1560"/>
              </w:tabs>
              <w:jc w:val="center"/>
              <w:rPr>
                <w:rFonts w:ascii="Arial" w:hAnsi="Arial" w:cs="Arial"/>
                <w:b/>
                <w:sz w:val="20"/>
                <w:szCs w:val="20"/>
              </w:rPr>
            </w:pPr>
          </w:p>
        </w:tc>
        <w:tc>
          <w:tcPr>
            <w:tcW w:w="5137" w:type="dxa"/>
          </w:tcPr>
          <w:p w:rsidR="00E0479C" w:rsidRPr="00B63C78" w:rsidRDefault="00E0479C" w:rsidP="00E246A2">
            <w:pPr>
              <w:rPr>
                <w:rFonts w:ascii="Arial" w:hAnsi="Arial" w:cs="Arial"/>
                <w:b/>
                <w:sz w:val="20"/>
                <w:szCs w:val="20"/>
              </w:rPr>
            </w:pPr>
          </w:p>
        </w:tc>
      </w:tr>
      <w:tr w:rsidR="00E0479C" w:rsidRPr="00CC0C8A" w:rsidTr="004647B6">
        <w:trPr>
          <w:trHeight w:val="70"/>
          <w:jc w:val="center"/>
        </w:trPr>
        <w:tc>
          <w:tcPr>
            <w:tcW w:w="630" w:type="dxa"/>
            <w:vAlign w:val="center"/>
          </w:tcPr>
          <w:p w:rsidR="00E0479C" w:rsidRPr="00B63C78" w:rsidRDefault="00E0479C" w:rsidP="00E246A2">
            <w:pPr>
              <w:rPr>
                <w:rFonts w:ascii="Arial" w:hAnsi="Arial" w:cs="Arial"/>
                <w:sz w:val="20"/>
                <w:szCs w:val="20"/>
              </w:rPr>
            </w:pPr>
            <w:r w:rsidRPr="00B63C78">
              <w:rPr>
                <w:rFonts w:ascii="Arial" w:hAnsi="Arial" w:cs="Arial"/>
                <w:sz w:val="20"/>
                <w:szCs w:val="20"/>
              </w:rPr>
              <w:t>7.</w:t>
            </w:r>
          </w:p>
        </w:tc>
        <w:tc>
          <w:tcPr>
            <w:tcW w:w="2551" w:type="dxa"/>
            <w:vAlign w:val="center"/>
          </w:tcPr>
          <w:p w:rsidR="00E0479C" w:rsidRPr="00B63C78" w:rsidRDefault="00E0479C" w:rsidP="003E1A81">
            <w:pPr>
              <w:tabs>
                <w:tab w:val="left" w:pos="0"/>
                <w:tab w:val="num" w:pos="567"/>
                <w:tab w:val="left" w:pos="1560"/>
              </w:tabs>
              <w:spacing w:before="40" w:after="40"/>
              <w:rPr>
                <w:rFonts w:ascii="Arial" w:eastAsiaTheme="minorHAnsi" w:hAnsi="Arial" w:cs="Arial"/>
                <w:sz w:val="20"/>
                <w:szCs w:val="20"/>
                <w:lang w:eastAsia="en-US"/>
              </w:rPr>
            </w:pPr>
            <w:r w:rsidRPr="00B63C78">
              <w:rPr>
                <w:rFonts w:ascii="Arial" w:eastAsiaTheme="minorHAnsi" w:hAnsi="Arial" w:cs="Arial"/>
                <w:sz w:val="20"/>
                <w:szCs w:val="20"/>
                <w:lang w:eastAsia="en-US"/>
              </w:rPr>
              <w:t>Gotowość projektu do realizacji.</w:t>
            </w:r>
          </w:p>
        </w:tc>
        <w:tc>
          <w:tcPr>
            <w:tcW w:w="4110" w:type="dxa"/>
            <w:vAlign w:val="center"/>
          </w:tcPr>
          <w:p w:rsidR="00E0479C" w:rsidRPr="00B63C78" w:rsidRDefault="006C39EF"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Projekt może otrzymać 0 - 4 </w:t>
            </w:r>
            <w:proofErr w:type="spellStart"/>
            <w:r w:rsidRPr="00B63C78">
              <w:rPr>
                <w:rFonts w:ascii="Arial" w:hAnsi="Arial" w:cs="Arial"/>
                <w:sz w:val="20"/>
                <w:szCs w:val="20"/>
              </w:rPr>
              <w:t>pkt</w:t>
            </w:r>
            <w:proofErr w:type="spellEnd"/>
            <w:r w:rsidRPr="00B63C78">
              <w:rPr>
                <w:rFonts w:ascii="Arial" w:hAnsi="Arial" w:cs="Arial"/>
                <w:sz w:val="20"/>
                <w:szCs w:val="20"/>
              </w:rPr>
              <w:t>:</w:t>
            </w:r>
          </w:p>
          <w:p w:rsidR="006C39EF" w:rsidRPr="00B63C78" w:rsidRDefault="006C39EF" w:rsidP="00AA00A3">
            <w:pPr>
              <w:autoSpaceDE w:val="0"/>
              <w:autoSpaceDN w:val="0"/>
              <w:adjustRightInd w:val="0"/>
              <w:ind w:left="71"/>
              <w:rPr>
                <w:rFonts w:ascii="Arial" w:hAnsi="Arial" w:cs="Arial"/>
                <w:sz w:val="20"/>
                <w:szCs w:val="20"/>
              </w:rPr>
            </w:pPr>
          </w:p>
          <w:p w:rsidR="006C39EF" w:rsidRPr="00B63C78" w:rsidRDefault="006C39EF" w:rsidP="006C39EF">
            <w:pPr>
              <w:autoSpaceDE w:val="0"/>
              <w:autoSpaceDN w:val="0"/>
              <w:adjustRightInd w:val="0"/>
              <w:ind w:left="71"/>
              <w:rPr>
                <w:rFonts w:ascii="Arial" w:hAnsi="Arial" w:cs="Arial"/>
                <w:sz w:val="20"/>
                <w:szCs w:val="20"/>
              </w:rPr>
            </w:pPr>
            <w:r w:rsidRPr="00B63C78">
              <w:rPr>
                <w:rFonts w:ascii="Arial" w:hAnsi="Arial" w:cs="Arial"/>
                <w:sz w:val="20"/>
                <w:szCs w:val="20"/>
              </w:rPr>
              <w:t xml:space="preserve">0 </w:t>
            </w:r>
            <w:proofErr w:type="spellStart"/>
            <w:r w:rsidRPr="00B63C78">
              <w:rPr>
                <w:rFonts w:ascii="Arial" w:hAnsi="Arial" w:cs="Arial"/>
                <w:sz w:val="20"/>
                <w:szCs w:val="20"/>
              </w:rPr>
              <w:t>pkt</w:t>
            </w:r>
            <w:proofErr w:type="spellEnd"/>
            <w:r w:rsidRPr="00B63C78">
              <w:rPr>
                <w:rFonts w:ascii="Arial" w:hAnsi="Arial" w:cs="Arial"/>
                <w:sz w:val="20"/>
                <w:szCs w:val="20"/>
              </w:rPr>
              <w:t xml:space="preserve"> – brak gotowości,</w:t>
            </w:r>
          </w:p>
          <w:p w:rsidR="006C39EF" w:rsidRPr="00B63C78" w:rsidRDefault="006C39EF" w:rsidP="006C39EF">
            <w:pPr>
              <w:autoSpaceDE w:val="0"/>
              <w:autoSpaceDN w:val="0"/>
              <w:adjustRightInd w:val="0"/>
              <w:ind w:left="71"/>
              <w:rPr>
                <w:rFonts w:ascii="Arial" w:hAnsi="Arial" w:cs="Arial"/>
                <w:sz w:val="20"/>
                <w:szCs w:val="20"/>
              </w:rPr>
            </w:pPr>
            <w:r w:rsidRPr="00B63C78">
              <w:rPr>
                <w:rFonts w:ascii="Arial" w:hAnsi="Arial" w:cs="Arial"/>
                <w:sz w:val="20"/>
                <w:szCs w:val="20"/>
              </w:rPr>
              <w:t xml:space="preserve">2 </w:t>
            </w:r>
            <w:proofErr w:type="spellStart"/>
            <w:r w:rsidRPr="00B63C78">
              <w:rPr>
                <w:rFonts w:ascii="Arial" w:hAnsi="Arial" w:cs="Arial"/>
                <w:sz w:val="20"/>
                <w:szCs w:val="20"/>
              </w:rPr>
              <w:t>pkt</w:t>
            </w:r>
            <w:proofErr w:type="spellEnd"/>
            <w:r w:rsidRPr="00B63C78">
              <w:rPr>
                <w:rFonts w:ascii="Arial" w:hAnsi="Arial" w:cs="Arial"/>
                <w:sz w:val="20"/>
                <w:szCs w:val="20"/>
              </w:rPr>
              <w:t xml:space="preserve"> – </w:t>
            </w:r>
            <w:r w:rsidR="002156D9" w:rsidRPr="00B63C78">
              <w:rPr>
                <w:rFonts w:ascii="Arial" w:hAnsi="Arial" w:cs="Arial"/>
                <w:sz w:val="20"/>
                <w:szCs w:val="20"/>
              </w:rPr>
              <w:t xml:space="preserve">projekt posiada </w:t>
            </w:r>
            <w:r w:rsidRPr="00B63C78">
              <w:rPr>
                <w:rFonts w:ascii="Arial" w:hAnsi="Arial" w:cs="Arial"/>
                <w:sz w:val="20"/>
                <w:szCs w:val="20"/>
              </w:rPr>
              <w:t xml:space="preserve">pozwolenia/zgłoszenia na budowę, </w:t>
            </w:r>
          </w:p>
          <w:p w:rsidR="006C39EF" w:rsidRPr="00B63C78" w:rsidRDefault="006C39EF" w:rsidP="006C39EF">
            <w:pPr>
              <w:autoSpaceDE w:val="0"/>
              <w:autoSpaceDN w:val="0"/>
              <w:adjustRightInd w:val="0"/>
              <w:ind w:left="71"/>
              <w:rPr>
                <w:rFonts w:ascii="Arial" w:hAnsi="Arial" w:cs="Arial"/>
                <w:sz w:val="20"/>
                <w:szCs w:val="20"/>
              </w:rPr>
            </w:pPr>
            <w:r w:rsidRPr="00B63C78">
              <w:rPr>
                <w:rFonts w:ascii="Arial" w:hAnsi="Arial" w:cs="Arial"/>
                <w:sz w:val="20"/>
                <w:szCs w:val="20"/>
              </w:rPr>
              <w:t xml:space="preserve">3 </w:t>
            </w:r>
            <w:proofErr w:type="spellStart"/>
            <w:r w:rsidRPr="00B63C78">
              <w:rPr>
                <w:rFonts w:ascii="Arial" w:hAnsi="Arial" w:cs="Arial"/>
                <w:sz w:val="20"/>
                <w:szCs w:val="20"/>
              </w:rPr>
              <w:t>pkt</w:t>
            </w:r>
            <w:proofErr w:type="spellEnd"/>
            <w:r w:rsidRPr="00B63C78">
              <w:rPr>
                <w:rFonts w:ascii="Arial" w:hAnsi="Arial" w:cs="Arial"/>
                <w:sz w:val="20"/>
                <w:szCs w:val="20"/>
              </w:rPr>
              <w:t xml:space="preserve"> – projekt ma ogłoszone postępowania </w:t>
            </w:r>
            <w:r w:rsidRPr="00B63C78">
              <w:rPr>
                <w:rFonts w:ascii="Arial" w:hAnsi="Arial" w:cs="Arial"/>
                <w:sz w:val="20"/>
                <w:szCs w:val="20"/>
              </w:rPr>
              <w:lastRenderedPageBreak/>
              <w:t>przetargowe,</w:t>
            </w:r>
          </w:p>
          <w:p w:rsidR="006C39EF" w:rsidRPr="00B63C78" w:rsidRDefault="006C39EF" w:rsidP="006C39EF">
            <w:pPr>
              <w:autoSpaceDE w:val="0"/>
              <w:autoSpaceDN w:val="0"/>
              <w:adjustRightInd w:val="0"/>
              <w:ind w:left="71"/>
              <w:rPr>
                <w:rFonts w:ascii="Arial" w:hAnsi="Arial" w:cs="Arial"/>
                <w:sz w:val="20"/>
                <w:szCs w:val="20"/>
              </w:rPr>
            </w:pPr>
            <w:r w:rsidRPr="00B63C78">
              <w:rPr>
                <w:rFonts w:ascii="Arial" w:hAnsi="Arial" w:cs="Arial"/>
                <w:sz w:val="20"/>
                <w:szCs w:val="20"/>
              </w:rPr>
              <w:t xml:space="preserve">4 </w:t>
            </w:r>
            <w:proofErr w:type="spellStart"/>
            <w:r w:rsidRPr="00B63C78">
              <w:rPr>
                <w:rFonts w:ascii="Arial" w:hAnsi="Arial" w:cs="Arial"/>
                <w:sz w:val="20"/>
                <w:szCs w:val="20"/>
              </w:rPr>
              <w:t>pkt</w:t>
            </w:r>
            <w:proofErr w:type="spellEnd"/>
            <w:r w:rsidRPr="00B63C78">
              <w:rPr>
                <w:rFonts w:ascii="Arial" w:hAnsi="Arial" w:cs="Arial"/>
                <w:sz w:val="20"/>
                <w:szCs w:val="20"/>
              </w:rPr>
              <w:t xml:space="preserve"> – projekt ma wybranego wykonawcę robót budowlanych.</w:t>
            </w:r>
          </w:p>
        </w:tc>
        <w:tc>
          <w:tcPr>
            <w:tcW w:w="1418" w:type="dxa"/>
            <w:vAlign w:val="center"/>
          </w:tcPr>
          <w:p w:rsidR="00E0479C" w:rsidRPr="00B63C78" w:rsidRDefault="00E0479C" w:rsidP="00E246A2">
            <w:pPr>
              <w:tabs>
                <w:tab w:val="left" w:pos="0"/>
                <w:tab w:val="left" w:pos="1560"/>
              </w:tabs>
              <w:jc w:val="center"/>
              <w:rPr>
                <w:rFonts w:ascii="Arial" w:hAnsi="Arial" w:cs="Arial"/>
                <w:b/>
                <w:sz w:val="20"/>
                <w:szCs w:val="20"/>
              </w:rPr>
            </w:pPr>
          </w:p>
        </w:tc>
        <w:tc>
          <w:tcPr>
            <w:tcW w:w="5137" w:type="dxa"/>
          </w:tcPr>
          <w:p w:rsidR="00E0479C" w:rsidRPr="00B63C78" w:rsidRDefault="00E0479C" w:rsidP="00E246A2">
            <w:pPr>
              <w:rPr>
                <w:rFonts w:ascii="Arial" w:hAnsi="Arial" w:cs="Arial"/>
                <w:b/>
                <w:sz w:val="20"/>
                <w:szCs w:val="20"/>
              </w:rPr>
            </w:pPr>
          </w:p>
        </w:tc>
      </w:tr>
      <w:tr w:rsidR="00E0479C" w:rsidRPr="00CC0C8A" w:rsidTr="004647B6">
        <w:trPr>
          <w:trHeight w:val="70"/>
          <w:jc w:val="center"/>
        </w:trPr>
        <w:tc>
          <w:tcPr>
            <w:tcW w:w="630" w:type="dxa"/>
            <w:vAlign w:val="center"/>
          </w:tcPr>
          <w:p w:rsidR="00E0479C" w:rsidRPr="00B63C78" w:rsidRDefault="00E0479C" w:rsidP="00E246A2">
            <w:pPr>
              <w:rPr>
                <w:rFonts w:ascii="Arial" w:hAnsi="Arial" w:cs="Arial"/>
                <w:sz w:val="20"/>
                <w:szCs w:val="20"/>
              </w:rPr>
            </w:pPr>
            <w:r w:rsidRPr="00B63C78">
              <w:rPr>
                <w:rFonts w:ascii="Arial" w:hAnsi="Arial" w:cs="Arial"/>
                <w:sz w:val="20"/>
                <w:szCs w:val="20"/>
              </w:rPr>
              <w:lastRenderedPageBreak/>
              <w:t>8.</w:t>
            </w:r>
          </w:p>
        </w:tc>
        <w:tc>
          <w:tcPr>
            <w:tcW w:w="2551" w:type="dxa"/>
            <w:vAlign w:val="center"/>
          </w:tcPr>
          <w:p w:rsidR="00E0479C" w:rsidRPr="00B63C78" w:rsidRDefault="00E0479C" w:rsidP="003E1A81">
            <w:pPr>
              <w:tabs>
                <w:tab w:val="left" w:pos="0"/>
                <w:tab w:val="num" w:pos="567"/>
                <w:tab w:val="left" w:pos="1560"/>
              </w:tabs>
              <w:spacing w:before="40" w:after="40"/>
              <w:rPr>
                <w:rFonts w:ascii="Arial" w:eastAsiaTheme="minorHAnsi" w:hAnsi="Arial" w:cs="Arial"/>
                <w:sz w:val="20"/>
                <w:szCs w:val="20"/>
                <w:lang w:eastAsia="en-US"/>
              </w:rPr>
            </w:pPr>
            <w:r w:rsidRPr="00B63C78">
              <w:rPr>
                <w:rFonts w:ascii="Arial" w:eastAsiaTheme="minorHAnsi" w:hAnsi="Arial" w:cs="Arial"/>
                <w:sz w:val="20"/>
                <w:szCs w:val="20"/>
                <w:lang w:eastAsia="en-US"/>
              </w:rPr>
              <w:t>Poziom wkładu własnego.</w:t>
            </w:r>
          </w:p>
        </w:tc>
        <w:tc>
          <w:tcPr>
            <w:tcW w:w="4110" w:type="dxa"/>
            <w:vAlign w:val="center"/>
          </w:tcPr>
          <w:p w:rsidR="00E0479C" w:rsidRPr="000C4C9D" w:rsidRDefault="00C761D2" w:rsidP="00C761D2">
            <w:pPr>
              <w:autoSpaceDE w:val="0"/>
              <w:autoSpaceDN w:val="0"/>
              <w:adjustRightInd w:val="0"/>
              <w:ind w:left="71"/>
              <w:rPr>
                <w:rFonts w:ascii="Arial" w:hAnsi="Arial" w:cs="Arial"/>
                <w:sz w:val="20"/>
                <w:szCs w:val="20"/>
              </w:rPr>
            </w:pPr>
            <w:r w:rsidRPr="000C4C9D">
              <w:rPr>
                <w:rFonts w:ascii="Arial" w:hAnsi="Arial" w:cs="Arial"/>
                <w:sz w:val="20"/>
                <w:szCs w:val="20"/>
              </w:rPr>
              <w:t>Projekt może otrzymać 0 - 5</w:t>
            </w:r>
            <w:r w:rsidR="00F11D0E" w:rsidRPr="000C4C9D">
              <w:rPr>
                <w:rFonts w:ascii="Arial" w:hAnsi="Arial" w:cs="Arial"/>
                <w:sz w:val="20"/>
                <w:szCs w:val="20"/>
              </w:rPr>
              <w:t xml:space="preserve"> </w:t>
            </w:r>
            <w:proofErr w:type="spellStart"/>
            <w:r w:rsidR="00F11D0E" w:rsidRPr="000C4C9D">
              <w:rPr>
                <w:rFonts w:ascii="Arial" w:hAnsi="Arial" w:cs="Arial"/>
                <w:sz w:val="20"/>
                <w:szCs w:val="20"/>
              </w:rPr>
              <w:t>pkt</w:t>
            </w:r>
            <w:proofErr w:type="spellEnd"/>
            <w:r w:rsidR="00F11D0E" w:rsidRPr="000C4C9D">
              <w:rPr>
                <w:rFonts w:ascii="Arial" w:hAnsi="Arial" w:cs="Arial"/>
                <w:sz w:val="20"/>
                <w:szCs w:val="20"/>
              </w:rPr>
              <w:t>:</w:t>
            </w:r>
          </w:p>
          <w:p w:rsidR="000C4C9D" w:rsidRPr="000C4C9D" w:rsidRDefault="000C4C9D" w:rsidP="00C761D2">
            <w:pPr>
              <w:autoSpaceDE w:val="0"/>
              <w:autoSpaceDN w:val="0"/>
              <w:adjustRightInd w:val="0"/>
              <w:ind w:left="71"/>
              <w:rPr>
                <w:rFonts w:ascii="Arial" w:hAnsi="Arial" w:cs="Arial"/>
                <w:sz w:val="20"/>
                <w:szCs w:val="20"/>
              </w:rPr>
            </w:pPr>
            <w:r w:rsidRPr="000C4C9D">
              <w:rPr>
                <w:rFonts w:ascii="Arial" w:hAnsi="Arial" w:cs="Arial"/>
                <w:sz w:val="20"/>
                <w:szCs w:val="20"/>
              </w:rPr>
              <w:t>Ocenie podlega zadeklarowany przez Wnioskodawcę poziom wkładu własnego wg następującej punktacji:</w:t>
            </w:r>
          </w:p>
          <w:p w:rsidR="000C4C9D" w:rsidRPr="000C4C9D" w:rsidRDefault="000C4C9D" w:rsidP="00C761D2">
            <w:pPr>
              <w:autoSpaceDE w:val="0"/>
              <w:autoSpaceDN w:val="0"/>
              <w:adjustRightInd w:val="0"/>
              <w:ind w:left="71"/>
              <w:rPr>
                <w:rFonts w:ascii="Arial" w:hAnsi="Arial" w:cs="Arial"/>
                <w:sz w:val="20"/>
                <w:szCs w:val="20"/>
              </w:rPr>
            </w:pPr>
            <w:r w:rsidRPr="000C4C9D">
              <w:rPr>
                <w:rFonts w:ascii="Arial" w:hAnsi="Arial" w:cs="Arial"/>
                <w:sz w:val="20"/>
                <w:szCs w:val="20"/>
              </w:rPr>
              <w:t xml:space="preserve"> </w:t>
            </w:r>
            <w:r w:rsidRPr="000C4C9D">
              <w:rPr>
                <w:rFonts w:ascii="Arial" w:hAnsi="Arial" w:cs="Arial"/>
                <w:sz w:val="20"/>
                <w:szCs w:val="20"/>
              </w:rPr>
              <w:sym w:font="Symbol" w:char="F02D"/>
            </w:r>
            <w:r w:rsidRPr="000C4C9D">
              <w:rPr>
                <w:rFonts w:ascii="Arial" w:hAnsi="Arial" w:cs="Arial"/>
                <w:sz w:val="20"/>
                <w:szCs w:val="20"/>
              </w:rPr>
              <w:t xml:space="preserve"> pow. 0 do 2 </w:t>
            </w:r>
            <w:proofErr w:type="spellStart"/>
            <w:r w:rsidRPr="000C4C9D">
              <w:rPr>
                <w:rFonts w:ascii="Arial" w:hAnsi="Arial" w:cs="Arial"/>
                <w:sz w:val="20"/>
                <w:szCs w:val="20"/>
              </w:rPr>
              <w:t>pkt</w:t>
            </w:r>
            <w:proofErr w:type="spellEnd"/>
            <w:r w:rsidRPr="000C4C9D">
              <w:rPr>
                <w:rFonts w:ascii="Arial" w:hAnsi="Arial" w:cs="Arial"/>
                <w:sz w:val="20"/>
                <w:szCs w:val="20"/>
              </w:rPr>
              <w:t xml:space="preserve"> % powyżej minimalnego poziomu wkładu własnego – 3 </w:t>
            </w:r>
            <w:proofErr w:type="spellStart"/>
            <w:r w:rsidRPr="000C4C9D">
              <w:rPr>
                <w:rFonts w:ascii="Arial" w:hAnsi="Arial" w:cs="Arial"/>
                <w:sz w:val="20"/>
                <w:szCs w:val="20"/>
              </w:rPr>
              <w:t>pkt</w:t>
            </w:r>
            <w:proofErr w:type="spellEnd"/>
            <w:r w:rsidRPr="000C4C9D">
              <w:rPr>
                <w:rFonts w:ascii="Arial" w:hAnsi="Arial" w:cs="Arial"/>
                <w:sz w:val="20"/>
                <w:szCs w:val="20"/>
              </w:rPr>
              <w:t xml:space="preserve"> </w:t>
            </w:r>
          </w:p>
          <w:p w:rsidR="000C4C9D" w:rsidRPr="000C4C9D" w:rsidRDefault="000C4C9D" w:rsidP="00C761D2">
            <w:pPr>
              <w:autoSpaceDE w:val="0"/>
              <w:autoSpaceDN w:val="0"/>
              <w:adjustRightInd w:val="0"/>
              <w:ind w:left="71"/>
              <w:rPr>
                <w:rFonts w:ascii="Arial" w:hAnsi="Arial" w:cs="Arial"/>
                <w:sz w:val="20"/>
                <w:szCs w:val="20"/>
              </w:rPr>
            </w:pPr>
            <w:r w:rsidRPr="000C4C9D">
              <w:rPr>
                <w:rFonts w:ascii="Arial" w:hAnsi="Arial" w:cs="Arial"/>
                <w:sz w:val="20"/>
                <w:szCs w:val="20"/>
              </w:rPr>
              <w:sym w:font="Symbol" w:char="F02D"/>
            </w:r>
            <w:r w:rsidRPr="000C4C9D">
              <w:rPr>
                <w:rFonts w:ascii="Arial" w:hAnsi="Arial" w:cs="Arial"/>
                <w:sz w:val="20"/>
                <w:szCs w:val="20"/>
              </w:rPr>
              <w:t xml:space="preserve"> pow. 2 do 4 </w:t>
            </w:r>
            <w:proofErr w:type="spellStart"/>
            <w:r w:rsidRPr="000C4C9D">
              <w:rPr>
                <w:rFonts w:ascii="Arial" w:hAnsi="Arial" w:cs="Arial"/>
                <w:sz w:val="20"/>
                <w:szCs w:val="20"/>
              </w:rPr>
              <w:t>pkt</w:t>
            </w:r>
            <w:proofErr w:type="spellEnd"/>
            <w:r w:rsidRPr="000C4C9D">
              <w:rPr>
                <w:rFonts w:ascii="Arial" w:hAnsi="Arial" w:cs="Arial"/>
                <w:sz w:val="20"/>
                <w:szCs w:val="20"/>
              </w:rPr>
              <w:t xml:space="preserve"> % powyżej minimalnego poziomu wkładu własnego – 4 </w:t>
            </w:r>
            <w:proofErr w:type="spellStart"/>
            <w:r w:rsidRPr="000C4C9D">
              <w:rPr>
                <w:rFonts w:ascii="Arial" w:hAnsi="Arial" w:cs="Arial"/>
                <w:sz w:val="20"/>
                <w:szCs w:val="20"/>
              </w:rPr>
              <w:t>pkt</w:t>
            </w:r>
            <w:proofErr w:type="spellEnd"/>
          </w:p>
          <w:p w:rsidR="00373767" w:rsidRPr="000C4C9D" w:rsidRDefault="000C4C9D" w:rsidP="00C761D2">
            <w:pPr>
              <w:autoSpaceDE w:val="0"/>
              <w:autoSpaceDN w:val="0"/>
              <w:adjustRightInd w:val="0"/>
              <w:ind w:left="71"/>
              <w:rPr>
                <w:rFonts w:ascii="Arial" w:hAnsi="Arial" w:cs="Arial"/>
                <w:sz w:val="20"/>
                <w:szCs w:val="20"/>
              </w:rPr>
            </w:pPr>
            <w:r w:rsidRPr="000C4C9D">
              <w:rPr>
                <w:rFonts w:ascii="Arial" w:hAnsi="Arial" w:cs="Arial"/>
                <w:sz w:val="20"/>
                <w:szCs w:val="20"/>
              </w:rPr>
              <w:t xml:space="preserve"> </w:t>
            </w:r>
            <w:r w:rsidRPr="000C4C9D">
              <w:rPr>
                <w:rFonts w:ascii="Arial" w:hAnsi="Arial" w:cs="Arial"/>
                <w:sz w:val="20"/>
                <w:szCs w:val="20"/>
              </w:rPr>
              <w:sym w:font="Symbol" w:char="F02D"/>
            </w:r>
            <w:r w:rsidRPr="000C4C9D">
              <w:rPr>
                <w:rFonts w:ascii="Arial" w:hAnsi="Arial" w:cs="Arial"/>
                <w:sz w:val="20"/>
                <w:szCs w:val="20"/>
              </w:rPr>
              <w:t xml:space="preserve"> pow. 4 </w:t>
            </w:r>
            <w:proofErr w:type="spellStart"/>
            <w:r w:rsidRPr="000C4C9D">
              <w:rPr>
                <w:rFonts w:ascii="Arial" w:hAnsi="Arial" w:cs="Arial"/>
                <w:sz w:val="20"/>
                <w:szCs w:val="20"/>
              </w:rPr>
              <w:t>pkt</w:t>
            </w:r>
            <w:proofErr w:type="spellEnd"/>
            <w:r w:rsidRPr="000C4C9D">
              <w:rPr>
                <w:rFonts w:ascii="Arial" w:hAnsi="Arial" w:cs="Arial"/>
                <w:sz w:val="20"/>
                <w:szCs w:val="20"/>
              </w:rPr>
              <w:t xml:space="preserve"> % powyżej minimalnego poziomu wkładu własnego – 5 </w:t>
            </w:r>
            <w:proofErr w:type="spellStart"/>
            <w:r w:rsidRPr="000C4C9D">
              <w:rPr>
                <w:rFonts w:ascii="Arial" w:hAnsi="Arial" w:cs="Arial"/>
                <w:sz w:val="20"/>
                <w:szCs w:val="20"/>
              </w:rPr>
              <w:t>pkt</w:t>
            </w:r>
            <w:proofErr w:type="spellEnd"/>
          </w:p>
          <w:p w:rsidR="00F11D0E" w:rsidRPr="00B63C78" w:rsidRDefault="00F11D0E" w:rsidP="00F11D0E">
            <w:pPr>
              <w:autoSpaceDE w:val="0"/>
              <w:autoSpaceDN w:val="0"/>
              <w:adjustRightInd w:val="0"/>
              <w:ind w:left="71"/>
              <w:rPr>
                <w:rFonts w:ascii="Arial" w:hAnsi="Arial" w:cs="Arial"/>
                <w:sz w:val="20"/>
                <w:szCs w:val="20"/>
              </w:rPr>
            </w:pPr>
            <w:r w:rsidRPr="00B63C78">
              <w:rPr>
                <w:rFonts w:ascii="Arial" w:hAnsi="Arial" w:cs="Arial"/>
                <w:sz w:val="20"/>
                <w:szCs w:val="20"/>
              </w:rPr>
              <w:t xml:space="preserve"> </w:t>
            </w:r>
          </w:p>
        </w:tc>
        <w:tc>
          <w:tcPr>
            <w:tcW w:w="1418" w:type="dxa"/>
            <w:vAlign w:val="center"/>
          </w:tcPr>
          <w:p w:rsidR="00E0479C" w:rsidRPr="00B63C78" w:rsidRDefault="00E0479C" w:rsidP="00E246A2">
            <w:pPr>
              <w:tabs>
                <w:tab w:val="left" w:pos="0"/>
                <w:tab w:val="left" w:pos="1560"/>
              </w:tabs>
              <w:jc w:val="center"/>
              <w:rPr>
                <w:rFonts w:ascii="Arial" w:hAnsi="Arial" w:cs="Arial"/>
                <w:b/>
                <w:sz w:val="20"/>
                <w:szCs w:val="20"/>
              </w:rPr>
            </w:pPr>
          </w:p>
        </w:tc>
        <w:tc>
          <w:tcPr>
            <w:tcW w:w="5137" w:type="dxa"/>
          </w:tcPr>
          <w:p w:rsidR="00E0479C" w:rsidRPr="00B63C78" w:rsidRDefault="00E0479C" w:rsidP="00E246A2">
            <w:pPr>
              <w:rPr>
                <w:rFonts w:ascii="Arial" w:hAnsi="Arial" w:cs="Arial"/>
                <w:b/>
                <w:sz w:val="20"/>
                <w:szCs w:val="20"/>
              </w:rPr>
            </w:pPr>
          </w:p>
        </w:tc>
      </w:tr>
      <w:tr w:rsidR="00E0479C" w:rsidRPr="00CC0C8A" w:rsidTr="004647B6">
        <w:trPr>
          <w:trHeight w:val="70"/>
          <w:jc w:val="center"/>
        </w:trPr>
        <w:tc>
          <w:tcPr>
            <w:tcW w:w="630" w:type="dxa"/>
            <w:vAlign w:val="center"/>
          </w:tcPr>
          <w:p w:rsidR="00E0479C" w:rsidRPr="00B63C78" w:rsidRDefault="00E0479C" w:rsidP="00E246A2">
            <w:pPr>
              <w:rPr>
                <w:rFonts w:ascii="Arial" w:hAnsi="Arial" w:cs="Arial"/>
                <w:sz w:val="20"/>
                <w:szCs w:val="20"/>
              </w:rPr>
            </w:pPr>
            <w:r w:rsidRPr="00B63C78">
              <w:rPr>
                <w:rFonts w:ascii="Arial" w:hAnsi="Arial" w:cs="Arial"/>
                <w:sz w:val="20"/>
                <w:szCs w:val="20"/>
              </w:rPr>
              <w:t>9.</w:t>
            </w:r>
          </w:p>
        </w:tc>
        <w:tc>
          <w:tcPr>
            <w:tcW w:w="2551" w:type="dxa"/>
            <w:vAlign w:val="center"/>
          </w:tcPr>
          <w:p w:rsidR="00E0479C" w:rsidRPr="00B63C78" w:rsidRDefault="00E0479C" w:rsidP="003E1A81">
            <w:pPr>
              <w:tabs>
                <w:tab w:val="left" w:pos="0"/>
                <w:tab w:val="num" w:pos="567"/>
                <w:tab w:val="left" w:pos="1560"/>
              </w:tabs>
              <w:spacing w:before="40" w:after="40"/>
              <w:rPr>
                <w:rFonts w:ascii="Arial" w:eastAsiaTheme="minorHAnsi" w:hAnsi="Arial" w:cs="Arial"/>
                <w:sz w:val="20"/>
                <w:szCs w:val="20"/>
                <w:lang w:eastAsia="en-US"/>
              </w:rPr>
            </w:pPr>
            <w:r w:rsidRPr="00B63C78">
              <w:rPr>
                <w:rFonts w:ascii="Arial" w:eastAsiaTheme="minorHAnsi" w:hAnsi="Arial" w:cs="Arial"/>
                <w:sz w:val="20"/>
                <w:szCs w:val="20"/>
                <w:lang w:eastAsia="en-US"/>
              </w:rPr>
              <w:t xml:space="preserve">Wpływ na rozwiązanie wszystkich zdiagnozowanych problemów kluczowych </w:t>
            </w:r>
            <w:proofErr w:type="spellStart"/>
            <w:r w:rsidRPr="00B63C78">
              <w:rPr>
                <w:rFonts w:ascii="Arial" w:eastAsiaTheme="minorHAnsi" w:hAnsi="Arial" w:cs="Arial"/>
                <w:sz w:val="20"/>
                <w:szCs w:val="20"/>
                <w:lang w:eastAsia="en-US"/>
              </w:rPr>
              <w:t>interesariuszy</w:t>
            </w:r>
            <w:proofErr w:type="spellEnd"/>
            <w:r w:rsidRPr="00B63C78">
              <w:rPr>
                <w:rFonts w:ascii="Arial" w:eastAsiaTheme="minorHAnsi" w:hAnsi="Arial" w:cs="Arial"/>
                <w:sz w:val="20"/>
                <w:szCs w:val="20"/>
                <w:lang w:eastAsia="en-US"/>
              </w:rPr>
              <w:t>.</w:t>
            </w:r>
          </w:p>
        </w:tc>
        <w:tc>
          <w:tcPr>
            <w:tcW w:w="4110" w:type="dxa"/>
            <w:vAlign w:val="center"/>
          </w:tcPr>
          <w:p w:rsidR="00643548" w:rsidRPr="00B63C78" w:rsidRDefault="00643548" w:rsidP="00643548">
            <w:pPr>
              <w:autoSpaceDE w:val="0"/>
              <w:autoSpaceDN w:val="0"/>
              <w:adjustRightInd w:val="0"/>
              <w:ind w:left="71"/>
              <w:rPr>
                <w:rFonts w:ascii="Arial" w:hAnsi="Arial" w:cs="Arial"/>
                <w:sz w:val="20"/>
                <w:szCs w:val="20"/>
              </w:rPr>
            </w:pPr>
            <w:r w:rsidRPr="00B63C78">
              <w:rPr>
                <w:rFonts w:ascii="Arial" w:hAnsi="Arial" w:cs="Arial"/>
                <w:sz w:val="20"/>
                <w:szCs w:val="20"/>
              </w:rPr>
              <w:t>Pro</w:t>
            </w:r>
            <w:r w:rsidR="00F11D0E" w:rsidRPr="00B63C78">
              <w:rPr>
                <w:rFonts w:ascii="Arial" w:hAnsi="Arial" w:cs="Arial"/>
                <w:sz w:val="20"/>
                <w:szCs w:val="20"/>
              </w:rPr>
              <w:t xml:space="preserve">jekt może otrzymać 0 - 1 </w:t>
            </w:r>
            <w:proofErr w:type="spellStart"/>
            <w:r w:rsidR="00F11D0E" w:rsidRPr="00B63C78">
              <w:rPr>
                <w:rFonts w:ascii="Arial" w:hAnsi="Arial" w:cs="Arial"/>
                <w:sz w:val="20"/>
                <w:szCs w:val="20"/>
              </w:rPr>
              <w:t>pkt</w:t>
            </w:r>
            <w:proofErr w:type="spellEnd"/>
            <w:r w:rsidRPr="00B63C78">
              <w:rPr>
                <w:rFonts w:ascii="Arial" w:hAnsi="Arial" w:cs="Arial"/>
                <w:sz w:val="20"/>
                <w:szCs w:val="20"/>
              </w:rPr>
              <w:t>:</w:t>
            </w:r>
          </w:p>
          <w:p w:rsidR="00643548" w:rsidRPr="00B63C78" w:rsidRDefault="00643548" w:rsidP="00643548">
            <w:pPr>
              <w:autoSpaceDE w:val="0"/>
              <w:autoSpaceDN w:val="0"/>
              <w:adjustRightInd w:val="0"/>
              <w:ind w:left="71"/>
              <w:rPr>
                <w:rFonts w:ascii="Arial" w:hAnsi="Arial" w:cs="Arial"/>
                <w:sz w:val="20"/>
                <w:szCs w:val="20"/>
              </w:rPr>
            </w:pPr>
          </w:p>
          <w:p w:rsidR="00643548" w:rsidRPr="00B63C78" w:rsidRDefault="00643548" w:rsidP="00643548">
            <w:pPr>
              <w:autoSpaceDE w:val="0"/>
              <w:autoSpaceDN w:val="0"/>
              <w:adjustRightInd w:val="0"/>
              <w:ind w:left="71"/>
              <w:rPr>
                <w:rFonts w:ascii="Arial" w:hAnsi="Arial" w:cs="Arial"/>
                <w:sz w:val="20"/>
                <w:szCs w:val="20"/>
              </w:rPr>
            </w:pPr>
            <w:r w:rsidRPr="00B63C78">
              <w:rPr>
                <w:rFonts w:ascii="Arial" w:hAnsi="Arial" w:cs="Arial"/>
                <w:sz w:val="20"/>
                <w:szCs w:val="20"/>
              </w:rPr>
              <w:t xml:space="preserve">0 </w:t>
            </w:r>
            <w:proofErr w:type="spellStart"/>
            <w:r w:rsidRPr="00B63C78">
              <w:rPr>
                <w:rFonts w:ascii="Arial" w:hAnsi="Arial" w:cs="Arial"/>
                <w:sz w:val="20"/>
                <w:szCs w:val="20"/>
              </w:rPr>
              <w:t>pkt</w:t>
            </w:r>
            <w:proofErr w:type="spellEnd"/>
            <w:r w:rsidRPr="00B63C78">
              <w:rPr>
                <w:rFonts w:ascii="Arial" w:hAnsi="Arial" w:cs="Arial"/>
                <w:sz w:val="20"/>
                <w:szCs w:val="20"/>
              </w:rPr>
              <w:t xml:space="preserve"> – projekt przyczynia się do rozwiązania  wybranych problemów kluczowych </w:t>
            </w:r>
            <w:proofErr w:type="spellStart"/>
            <w:r w:rsidRPr="00B63C78">
              <w:rPr>
                <w:rFonts w:ascii="Arial" w:hAnsi="Arial" w:cs="Arial"/>
                <w:sz w:val="20"/>
                <w:szCs w:val="20"/>
              </w:rPr>
              <w:t>interesariuszy</w:t>
            </w:r>
            <w:proofErr w:type="spellEnd"/>
            <w:r w:rsidRPr="00B63C78">
              <w:rPr>
                <w:rFonts w:ascii="Arial" w:hAnsi="Arial" w:cs="Arial"/>
                <w:sz w:val="20"/>
                <w:szCs w:val="20"/>
              </w:rPr>
              <w:t xml:space="preserve"> w obszarze objętym projektem,</w:t>
            </w:r>
          </w:p>
          <w:p w:rsidR="00643548" w:rsidRPr="00B63C78" w:rsidRDefault="00643548" w:rsidP="00643548">
            <w:pPr>
              <w:autoSpaceDE w:val="0"/>
              <w:autoSpaceDN w:val="0"/>
              <w:adjustRightInd w:val="0"/>
              <w:ind w:left="71"/>
              <w:rPr>
                <w:rFonts w:ascii="Arial" w:hAnsi="Arial" w:cs="Arial"/>
                <w:sz w:val="20"/>
                <w:szCs w:val="20"/>
              </w:rPr>
            </w:pPr>
            <w:r w:rsidRPr="00B63C78">
              <w:rPr>
                <w:rFonts w:ascii="Arial" w:hAnsi="Arial" w:cs="Arial"/>
                <w:sz w:val="20"/>
                <w:szCs w:val="20"/>
              </w:rPr>
              <w:t xml:space="preserve"> </w:t>
            </w:r>
          </w:p>
          <w:p w:rsidR="00E0479C" w:rsidRPr="00B63C78" w:rsidRDefault="00643548" w:rsidP="00643548">
            <w:pPr>
              <w:autoSpaceDE w:val="0"/>
              <w:autoSpaceDN w:val="0"/>
              <w:adjustRightInd w:val="0"/>
              <w:ind w:left="71"/>
              <w:rPr>
                <w:rFonts w:ascii="Arial" w:hAnsi="Arial" w:cs="Arial"/>
                <w:sz w:val="20"/>
                <w:szCs w:val="20"/>
              </w:rPr>
            </w:pPr>
            <w:r w:rsidRPr="00B63C78">
              <w:rPr>
                <w:rFonts w:ascii="Arial" w:hAnsi="Arial" w:cs="Arial"/>
                <w:sz w:val="20"/>
                <w:szCs w:val="20"/>
              </w:rPr>
              <w:t xml:space="preserve">1 </w:t>
            </w:r>
            <w:proofErr w:type="spellStart"/>
            <w:r w:rsidRPr="00B63C78">
              <w:rPr>
                <w:rFonts w:ascii="Arial" w:hAnsi="Arial" w:cs="Arial"/>
                <w:sz w:val="20"/>
                <w:szCs w:val="20"/>
              </w:rPr>
              <w:t>pkt</w:t>
            </w:r>
            <w:proofErr w:type="spellEnd"/>
            <w:r w:rsidRPr="00B63C78">
              <w:rPr>
                <w:rFonts w:ascii="Arial" w:hAnsi="Arial" w:cs="Arial"/>
                <w:sz w:val="20"/>
                <w:szCs w:val="20"/>
              </w:rPr>
              <w:t xml:space="preserve"> – projekt przyczynia się do rozwiązania wszystkich zdiagnozowanych problemów kluczowych </w:t>
            </w:r>
            <w:proofErr w:type="spellStart"/>
            <w:r w:rsidRPr="00B63C78">
              <w:rPr>
                <w:rFonts w:ascii="Arial" w:hAnsi="Arial" w:cs="Arial"/>
                <w:sz w:val="20"/>
                <w:szCs w:val="20"/>
              </w:rPr>
              <w:t>interesariuszy</w:t>
            </w:r>
            <w:proofErr w:type="spellEnd"/>
            <w:r w:rsidRPr="00B63C78">
              <w:rPr>
                <w:rFonts w:ascii="Arial" w:hAnsi="Arial" w:cs="Arial"/>
                <w:sz w:val="20"/>
                <w:szCs w:val="20"/>
              </w:rPr>
              <w:t xml:space="preserve"> w obszarze objętym projektem.</w:t>
            </w:r>
          </w:p>
        </w:tc>
        <w:tc>
          <w:tcPr>
            <w:tcW w:w="1418" w:type="dxa"/>
            <w:vAlign w:val="center"/>
          </w:tcPr>
          <w:p w:rsidR="00E0479C" w:rsidRPr="00B63C78" w:rsidRDefault="00E0479C" w:rsidP="00E246A2">
            <w:pPr>
              <w:tabs>
                <w:tab w:val="left" w:pos="0"/>
                <w:tab w:val="left" w:pos="1560"/>
              </w:tabs>
              <w:jc w:val="center"/>
              <w:rPr>
                <w:rFonts w:ascii="Arial" w:hAnsi="Arial" w:cs="Arial"/>
                <w:b/>
                <w:sz w:val="20"/>
                <w:szCs w:val="20"/>
              </w:rPr>
            </w:pPr>
          </w:p>
        </w:tc>
        <w:tc>
          <w:tcPr>
            <w:tcW w:w="5137" w:type="dxa"/>
          </w:tcPr>
          <w:p w:rsidR="00E0479C" w:rsidRPr="00B63C78" w:rsidRDefault="00E0479C" w:rsidP="00E246A2">
            <w:pPr>
              <w:rPr>
                <w:rFonts w:ascii="Arial" w:hAnsi="Arial" w:cs="Arial"/>
                <w:b/>
                <w:sz w:val="20"/>
                <w:szCs w:val="20"/>
              </w:rPr>
            </w:pPr>
          </w:p>
        </w:tc>
      </w:tr>
      <w:tr w:rsidR="00E0479C" w:rsidRPr="00CC0C8A" w:rsidTr="004647B6">
        <w:trPr>
          <w:trHeight w:val="70"/>
          <w:jc w:val="center"/>
        </w:trPr>
        <w:tc>
          <w:tcPr>
            <w:tcW w:w="630" w:type="dxa"/>
            <w:vAlign w:val="center"/>
          </w:tcPr>
          <w:p w:rsidR="00E0479C" w:rsidRPr="00B63C78" w:rsidRDefault="00E0479C" w:rsidP="00E246A2">
            <w:pPr>
              <w:rPr>
                <w:rFonts w:ascii="Arial" w:hAnsi="Arial" w:cs="Arial"/>
                <w:sz w:val="20"/>
                <w:szCs w:val="20"/>
              </w:rPr>
            </w:pPr>
            <w:r w:rsidRPr="00B63C78">
              <w:rPr>
                <w:rFonts w:ascii="Arial" w:hAnsi="Arial" w:cs="Arial"/>
                <w:sz w:val="20"/>
                <w:szCs w:val="20"/>
              </w:rPr>
              <w:t>10.</w:t>
            </w:r>
          </w:p>
        </w:tc>
        <w:tc>
          <w:tcPr>
            <w:tcW w:w="2551" w:type="dxa"/>
            <w:vAlign w:val="center"/>
          </w:tcPr>
          <w:p w:rsidR="00E0479C" w:rsidRPr="00B63C78" w:rsidRDefault="00E0479C" w:rsidP="003E1A81">
            <w:pPr>
              <w:tabs>
                <w:tab w:val="left" w:pos="0"/>
                <w:tab w:val="num" w:pos="567"/>
                <w:tab w:val="left" w:pos="1560"/>
              </w:tabs>
              <w:spacing w:before="40" w:after="40"/>
              <w:rPr>
                <w:rFonts w:ascii="Arial" w:eastAsiaTheme="minorHAnsi" w:hAnsi="Arial" w:cs="Arial"/>
                <w:sz w:val="20"/>
                <w:szCs w:val="20"/>
                <w:lang w:eastAsia="en-US"/>
              </w:rPr>
            </w:pPr>
            <w:r w:rsidRPr="00B63C78">
              <w:rPr>
                <w:rFonts w:ascii="Arial" w:eastAsiaTheme="minorHAnsi" w:hAnsi="Arial" w:cs="Arial"/>
                <w:sz w:val="20"/>
                <w:szCs w:val="20"/>
                <w:lang w:eastAsia="en-US"/>
              </w:rPr>
              <w:t>Realizacja kilku komplementarnych celów.</w:t>
            </w:r>
          </w:p>
        </w:tc>
        <w:tc>
          <w:tcPr>
            <w:tcW w:w="4110" w:type="dxa"/>
            <w:vAlign w:val="center"/>
          </w:tcPr>
          <w:p w:rsidR="00960E12" w:rsidRPr="00B63C78" w:rsidRDefault="00960E12" w:rsidP="00960E12">
            <w:pPr>
              <w:autoSpaceDE w:val="0"/>
              <w:autoSpaceDN w:val="0"/>
              <w:adjustRightInd w:val="0"/>
              <w:ind w:left="71"/>
              <w:rPr>
                <w:rFonts w:ascii="Arial" w:hAnsi="Arial" w:cs="Arial"/>
                <w:sz w:val="20"/>
                <w:szCs w:val="20"/>
              </w:rPr>
            </w:pPr>
            <w:r w:rsidRPr="00B63C78">
              <w:rPr>
                <w:rFonts w:ascii="Arial" w:hAnsi="Arial" w:cs="Arial"/>
                <w:sz w:val="20"/>
                <w:szCs w:val="20"/>
              </w:rPr>
              <w:t>Pro</w:t>
            </w:r>
            <w:r w:rsidR="00F11D0E" w:rsidRPr="00B63C78">
              <w:rPr>
                <w:rFonts w:ascii="Arial" w:hAnsi="Arial" w:cs="Arial"/>
                <w:sz w:val="20"/>
                <w:szCs w:val="20"/>
              </w:rPr>
              <w:t xml:space="preserve">jekt może otrzymać 0 - 1 </w:t>
            </w:r>
            <w:proofErr w:type="spellStart"/>
            <w:r w:rsidR="00F11D0E" w:rsidRPr="00B63C78">
              <w:rPr>
                <w:rFonts w:ascii="Arial" w:hAnsi="Arial" w:cs="Arial"/>
                <w:sz w:val="20"/>
                <w:szCs w:val="20"/>
              </w:rPr>
              <w:t>pkt</w:t>
            </w:r>
            <w:proofErr w:type="spellEnd"/>
            <w:r w:rsidRPr="00B63C78">
              <w:rPr>
                <w:rFonts w:ascii="Arial" w:hAnsi="Arial" w:cs="Arial"/>
                <w:sz w:val="20"/>
                <w:szCs w:val="20"/>
              </w:rPr>
              <w:t>:</w:t>
            </w:r>
          </w:p>
          <w:p w:rsidR="00960E12" w:rsidRPr="00B63C78" w:rsidRDefault="00960E12" w:rsidP="00960E12">
            <w:pPr>
              <w:autoSpaceDE w:val="0"/>
              <w:autoSpaceDN w:val="0"/>
              <w:adjustRightInd w:val="0"/>
              <w:ind w:left="71"/>
              <w:rPr>
                <w:rFonts w:ascii="Arial" w:hAnsi="Arial" w:cs="Arial"/>
                <w:sz w:val="20"/>
                <w:szCs w:val="20"/>
              </w:rPr>
            </w:pPr>
          </w:p>
          <w:p w:rsidR="00960E12" w:rsidRPr="00B63C78" w:rsidRDefault="00960E12" w:rsidP="00960E12">
            <w:pPr>
              <w:autoSpaceDE w:val="0"/>
              <w:autoSpaceDN w:val="0"/>
              <w:adjustRightInd w:val="0"/>
              <w:ind w:left="71"/>
              <w:rPr>
                <w:rFonts w:ascii="Arial" w:hAnsi="Arial" w:cs="Arial"/>
                <w:sz w:val="20"/>
                <w:szCs w:val="20"/>
              </w:rPr>
            </w:pPr>
            <w:r w:rsidRPr="00B63C78">
              <w:rPr>
                <w:rFonts w:ascii="Arial" w:hAnsi="Arial" w:cs="Arial"/>
                <w:sz w:val="20"/>
                <w:szCs w:val="20"/>
              </w:rPr>
              <w:t xml:space="preserve">0 </w:t>
            </w:r>
            <w:proofErr w:type="spellStart"/>
            <w:r w:rsidRPr="00B63C78">
              <w:rPr>
                <w:rFonts w:ascii="Arial" w:hAnsi="Arial" w:cs="Arial"/>
                <w:sz w:val="20"/>
                <w:szCs w:val="20"/>
              </w:rPr>
              <w:t>pkt</w:t>
            </w:r>
            <w:proofErr w:type="spellEnd"/>
            <w:r w:rsidRPr="00B63C78">
              <w:rPr>
                <w:rFonts w:ascii="Arial" w:hAnsi="Arial" w:cs="Arial"/>
                <w:sz w:val="20"/>
                <w:szCs w:val="20"/>
              </w:rPr>
              <w:t xml:space="preserve"> – projekt realizuje jeden cel,</w:t>
            </w:r>
          </w:p>
          <w:p w:rsidR="00960E12" w:rsidRPr="00B63C78" w:rsidRDefault="00960E12" w:rsidP="00960E12">
            <w:pPr>
              <w:autoSpaceDE w:val="0"/>
              <w:autoSpaceDN w:val="0"/>
              <w:adjustRightInd w:val="0"/>
              <w:ind w:left="71"/>
              <w:rPr>
                <w:rFonts w:ascii="Arial" w:hAnsi="Arial" w:cs="Arial"/>
                <w:sz w:val="20"/>
                <w:szCs w:val="20"/>
              </w:rPr>
            </w:pPr>
            <w:r w:rsidRPr="00B63C78">
              <w:rPr>
                <w:rFonts w:ascii="Arial" w:hAnsi="Arial" w:cs="Arial"/>
                <w:sz w:val="20"/>
                <w:szCs w:val="20"/>
              </w:rPr>
              <w:t xml:space="preserve">  </w:t>
            </w:r>
          </w:p>
          <w:p w:rsidR="00E0479C" w:rsidRPr="00B63C78" w:rsidRDefault="00960E12" w:rsidP="00960E12">
            <w:pPr>
              <w:autoSpaceDE w:val="0"/>
              <w:autoSpaceDN w:val="0"/>
              <w:adjustRightInd w:val="0"/>
              <w:ind w:left="71"/>
              <w:rPr>
                <w:rFonts w:ascii="Arial" w:hAnsi="Arial" w:cs="Arial"/>
                <w:sz w:val="20"/>
                <w:szCs w:val="20"/>
              </w:rPr>
            </w:pPr>
            <w:r w:rsidRPr="00B63C78">
              <w:rPr>
                <w:rFonts w:ascii="Arial" w:hAnsi="Arial" w:cs="Arial"/>
                <w:sz w:val="20"/>
                <w:szCs w:val="20"/>
              </w:rPr>
              <w:t xml:space="preserve">1 </w:t>
            </w:r>
            <w:proofErr w:type="spellStart"/>
            <w:r w:rsidRPr="00B63C78">
              <w:rPr>
                <w:rFonts w:ascii="Arial" w:hAnsi="Arial" w:cs="Arial"/>
                <w:sz w:val="20"/>
                <w:szCs w:val="20"/>
              </w:rPr>
              <w:t>pkt</w:t>
            </w:r>
            <w:proofErr w:type="spellEnd"/>
            <w:r w:rsidRPr="00B63C78">
              <w:rPr>
                <w:rFonts w:ascii="Arial" w:hAnsi="Arial" w:cs="Arial"/>
                <w:sz w:val="20"/>
                <w:szCs w:val="20"/>
              </w:rPr>
              <w:t xml:space="preserve"> – projekt realizuje kilka uzupełniających się celów wymagających odrębnych działań.</w:t>
            </w:r>
          </w:p>
        </w:tc>
        <w:tc>
          <w:tcPr>
            <w:tcW w:w="1418" w:type="dxa"/>
            <w:vAlign w:val="center"/>
          </w:tcPr>
          <w:p w:rsidR="00E0479C" w:rsidRPr="00B63C78" w:rsidRDefault="00E0479C" w:rsidP="00E246A2">
            <w:pPr>
              <w:tabs>
                <w:tab w:val="left" w:pos="0"/>
                <w:tab w:val="left" w:pos="1560"/>
              </w:tabs>
              <w:jc w:val="center"/>
              <w:rPr>
                <w:rFonts w:ascii="Arial" w:hAnsi="Arial" w:cs="Arial"/>
                <w:b/>
                <w:sz w:val="20"/>
                <w:szCs w:val="20"/>
              </w:rPr>
            </w:pPr>
          </w:p>
        </w:tc>
        <w:tc>
          <w:tcPr>
            <w:tcW w:w="5137" w:type="dxa"/>
          </w:tcPr>
          <w:p w:rsidR="00E0479C" w:rsidRPr="00B63C78" w:rsidRDefault="00E0479C" w:rsidP="00E246A2">
            <w:pPr>
              <w:rPr>
                <w:rFonts w:ascii="Arial" w:hAnsi="Arial" w:cs="Arial"/>
                <w:b/>
                <w:sz w:val="20"/>
                <w:szCs w:val="20"/>
              </w:rPr>
            </w:pPr>
          </w:p>
        </w:tc>
      </w:tr>
      <w:tr w:rsidR="00E0479C" w:rsidRPr="00CC0C8A" w:rsidTr="00B63C78">
        <w:trPr>
          <w:trHeight w:val="2684"/>
          <w:jc w:val="center"/>
        </w:trPr>
        <w:tc>
          <w:tcPr>
            <w:tcW w:w="630" w:type="dxa"/>
            <w:vAlign w:val="center"/>
          </w:tcPr>
          <w:p w:rsidR="00E0479C" w:rsidRPr="00B63C78" w:rsidRDefault="00E0479C" w:rsidP="00E246A2">
            <w:pPr>
              <w:rPr>
                <w:rFonts w:ascii="Arial" w:hAnsi="Arial" w:cs="Arial"/>
                <w:sz w:val="20"/>
                <w:szCs w:val="20"/>
              </w:rPr>
            </w:pPr>
            <w:r w:rsidRPr="00B63C78">
              <w:rPr>
                <w:rFonts w:ascii="Arial" w:hAnsi="Arial" w:cs="Arial"/>
                <w:sz w:val="20"/>
                <w:szCs w:val="20"/>
              </w:rPr>
              <w:lastRenderedPageBreak/>
              <w:t>11.</w:t>
            </w:r>
          </w:p>
        </w:tc>
        <w:tc>
          <w:tcPr>
            <w:tcW w:w="2551" w:type="dxa"/>
            <w:vAlign w:val="center"/>
          </w:tcPr>
          <w:p w:rsidR="00E0479C" w:rsidRPr="00B63C78" w:rsidRDefault="00E0479C" w:rsidP="003E1A81">
            <w:pPr>
              <w:tabs>
                <w:tab w:val="left" w:pos="0"/>
                <w:tab w:val="num" w:pos="567"/>
                <w:tab w:val="left" w:pos="1560"/>
              </w:tabs>
              <w:spacing w:before="40" w:after="40"/>
              <w:rPr>
                <w:rFonts w:ascii="Arial" w:eastAsiaTheme="minorHAnsi" w:hAnsi="Arial" w:cs="Arial"/>
                <w:sz w:val="20"/>
                <w:szCs w:val="20"/>
                <w:lang w:eastAsia="en-US"/>
              </w:rPr>
            </w:pPr>
            <w:r w:rsidRPr="00B63C78">
              <w:rPr>
                <w:rFonts w:ascii="Arial" w:eastAsiaTheme="minorHAnsi" w:hAnsi="Arial" w:cs="Arial"/>
                <w:sz w:val="20"/>
                <w:szCs w:val="20"/>
                <w:lang w:eastAsia="en-US"/>
              </w:rPr>
              <w:t>Przeciwdziałanie ubóstwu energetycznemu.</w:t>
            </w:r>
          </w:p>
        </w:tc>
        <w:tc>
          <w:tcPr>
            <w:tcW w:w="4110" w:type="dxa"/>
            <w:vAlign w:val="center"/>
          </w:tcPr>
          <w:p w:rsidR="00E0479C" w:rsidRPr="00B63C78" w:rsidRDefault="00205EEF" w:rsidP="00AA00A3">
            <w:pPr>
              <w:autoSpaceDE w:val="0"/>
              <w:autoSpaceDN w:val="0"/>
              <w:adjustRightInd w:val="0"/>
              <w:ind w:left="71"/>
              <w:rPr>
                <w:rFonts w:ascii="Arial" w:hAnsi="Arial" w:cs="Arial"/>
                <w:sz w:val="20"/>
                <w:szCs w:val="20"/>
              </w:rPr>
            </w:pPr>
            <w:r w:rsidRPr="00B63C78">
              <w:rPr>
                <w:rFonts w:ascii="Arial" w:hAnsi="Arial" w:cs="Arial"/>
                <w:sz w:val="20"/>
                <w:szCs w:val="20"/>
              </w:rPr>
              <w:t xml:space="preserve">Projekt może otrzymać 0 - </w:t>
            </w:r>
            <w:r w:rsidR="00F11D0E" w:rsidRPr="00B63C78">
              <w:rPr>
                <w:rFonts w:ascii="Arial" w:hAnsi="Arial" w:cs="Arial"/>
                <w:sz w:val="20"/>
                <w:szCs w:val="20"/>
              </w:rPr>
              <w:t xml:space="preserve">1 </w:t>
            </w:r>
            <w:proofErr w:type="spellStart"/>
            <w:r w:rsidR="00F11D0E" w:rsidRPr="00B63C78">
              <w:rPr>
                <w:rFonts w:ascii="Arial" w:hAnsi="Arial" w:cs="Arial"/>
                <w:sz w:val="20"/>
                <w:szCs w:val="20"/>
              </w:rPr>
              <w:t>pkt</w:t>
            </w:r>
            <w:proofErr w:type="spellEnd"/>
            <w:r w:rsidRPr="00B63C78">
              <w:rPr>
                <w:rFonts w:ascii="Arial" w:hAnsi="Arial" w:cs="Arial"/>
                <w:sz w:val="20"/>
                <w:szCs w:val="20"/>
              </w:rPr>
              <w:t>:</w:t>
            </w:r>
          </w:p>
          <w:p w:rsidR="00205EEF" w:rsidRPr="00B63C78" w:rsidRDefault="00205EEF" w:rsidP="00AA00A3">
            <w:pPr>
              <w:autoSpaceDE w:val="0"/>
              <w:autoSpaceDN w:val="0"/>
              <w:adjustRightInd w:val="0"/>
              <w:ind w:left="71"/>
              <w:rPr>
                <w:rFonts w:ascii="Arial" w:hAnsi="Arial" w:cs="Arial"/>
                <w:sz w:val="20"/>
                <w:szCs w:val="20"/>
              </w:rPr>
            </w:pPr>
          </w:p>
          <w:p w:rsidR="00205EEF" w:rsidRPr="00B63C78" w:rsidRDefault="00205EEF" w:rsidP="00205EEF">
            <w:pPr>
              <w:autoSpaceDE w:val="0"/>
              <w:autoSpaceDN w:val="0"/>
              <w:adjustRightInd w:val="0"/>
              <w:ind w:left="71"/>
              <w:rPr>
                <w:rFonts w:ascii="Arial" w:hAnsi="Arial" w:cs="Arial"/>
                <w:sz w:val="20"/>
                <w:szCs w:val="20"/>
              </w:rPr>
            </w:pPr>
            <w:r w:rsidRPr="00B63C78">
              <w:rPr>
                <w:rFonts w:ascii="Arial" w:hAnsi="Arial" w:cs="Arial"/>
                <w:sz w:val="20"/>
                <w:szCs w:val="20"/>
              </w:rPr>
              <w:t xml:space="preserve">0 </w:t>
            </w:r>
            <w:proofErr w:type="spellStart"/>
            <w:r w:rsidRPr="00B63C78">
              <w:rPr>
                <w:rFonts w:ascii="Arial" w:hAnsi="Arial" w:cs="Arial"/>
                <w:sz w:val="20"/>
                <w:szCs w:val="20"/>
              </w:rPr>
              <w:t>pkt</w:t>
            </w:r>
            <w:proofErr w:type="spellEnd"/>
            <w:r w:rsidRPr="00B63C78">
              <w:rPr>
                <w:rFonts w:ascii="Arial" w:hAnsi="Arial" w:cs="Arial"/>
                <w:sz w:val="20"/>
                <w:szCs w:val="20"/>
              </w:rPr>
              <w:t xml:space="preserve"> – projekt nie zawiera mechanizmów przeciwdziałających ubóstwu energetycznemu,</w:t>
            </w:r>
          </w:p>
          <w:p w:rsidR="00205EEF" w:rsidRPr="00B63C78" w:rsidRDefault="00205EEF" w:rsidP="00205EEF">
            <w:pPr>
              <w:autoSpaceDE w:val="0"/>
              <w:autoSpaceDN w:val="0"/>
              <w:adjustRightInd w:val="0"/>
              <w:ind w:left="71"/>
              <w:rPr>
                <w:rFonts w:ascii="Arial" w:hAnsi="Arial" w:cs="Arial"/>
                <w:sz w:val="20"/>
                <w:szCs w:val="20"/>
              </w:rPr>
            </w:pPr>
            <w:r w:rsidRPr="00B63C78">
              <w:rPr>
                <w:rFonts w:ascii="Arial" w:hAnsi="Arial" w:cs="Arial"/>
                <w:sz w:val="20"/>
                <w:szCs w:val="20"/>
              </w:rPr>
              <w:t xml:space="preserve"> </w:t>
            </w:r>
          </w:p>
          <w:p w:rsidR="00205EEF" w:rsidRPr="00B63C78" w:rsidRDefault="00205EEF" w:rsidP="00205EEF">
            <w:pPr>
              <w:autoSpaceDE w:val="0"/>
              <w:autoSpaceDN w:val="0"/>
              <w:adjustRightInd w:val="0"/>
              <w:ind w:left="71"/>
              <w:rPr>
                <w:rFonts w:ascii="Arial" w:hAnsi="Arial" w:cs="Arial"/>
                <w:sz w:val="20"/>
                <w:szCs w:val="20"/>
              </w:rPr>
            </w:pPr>
            <w:r w:rsidRPr="00B63C78">
              <w:rPr>
                <w:rFonts w:ascii="Arial" w:hAnsi="Arial" w:cs="Arial"/>
                <w:sz w:val="20"/>
                <w:szCs w:val="20"/>
              </w:rPr>
              <w:t xml:space="preserve">1 </w:t>
            </w:r>
            <w:proofErr w:type="spellStart"/>
            <w:r w:rsidRPr="00B63C78">
              <w:rPr>
                <w:rFonts w:ascii="Arial" w:hAnsi="Arial" w:cs="Arial"/>
                <w:sz w:val="20"/>
                <w:szCs w:val="20"/>
              </w:rPr>
              <w:t>pkt</w:t>
            </w:r>
            <w:proofErr w:type="spellEnd"/>
            <w:r w:rsidRPr="00B63C78">
              <w:rPr>
                <w:rFonts w:ascii="Arial" w:hAnsi="Arial" w:cs="Arial"/>
                <w:sz w:val="20"/>
                <w:szCs w:val="20"/>
              </w:rPr>
              <w:t xml:space="preserve"> – projekt zawiera mechanizmy przeciwdziałające ubóstwu energetycznemu (rozumiane jako rozwiązania wpływające na zmniejszenie rachunków za energię dla końcowych użytkowników, np. zmniejszające koszt jednostkowy energii dla końcowych użytkowników, zmniejszające jednostkowe zużycie energii elektrycznej lub cieplnej).</w:t>
            </w:r>
          </w:p>
        </w:tc>
        <w:tc>
          <w:tcPr>
            <w:tcW w:w="1418" w:type="dxa"/>
            <w:vAlign w:val="center"/>
          </w:tcPr>
          <w:p w:rsidR="00E0479C" w:rsidRPr="00B63C78" w:rsidRDefault="00E0479C" w:rsidP="00E246A2">
            <w:pPr>
              <w:tabs>
                <w:tab w:val="left" w:pos="0"/>
                <w:tab w:val="left" w:pos="1560"/>
              </w:tabs>
              <w:jc w:val="center"/>
              <w:rPr>
                <w:rFonts w:ascii="Arial" w:hAnsi="Arial" w:cs="Arial"/>
                <w:b/>
                <w:sz w:val="20"/>
                <w:szCs w:val="20"/>
              </w:rPr>
            </w:pPr>
          </w:p>
        </w:tc>
        <w:tc>
          <w:tcPr>
            <w:tcW w:w="5137" w:type="dxa"/>
          </w:tcPr>
          <w:p w:rsidR="00E0479C" w:rsidRPr="00B63C78" w:rsidRDefault="00E0479C" w:rsidP="00E246A2">
            <w:pPr>
              <w:rPr>
                <w:rFonts w:ascii="Arial" w:hAnsi="Arial" w:cs="Arial"/>
                <w:b/>
                <w:sz w:val="20"/>
                <w:szCs w:val="20"/>
              </w:rPr>
            </w:pPr>
          </w:p>
        </w:tc>
      </w:tr>
      <w:tr w:rsidR="00F920EF" w:rsidRPr="00CC0C8A" w:rsidTr="00FE2DEA">
        <w:trPr>
          <w:trHeight w:val="70"/>
          <w:jc w:val="center"/>
        </w:trPr>
        <w:tc>
          <w:tcPr>
            <w:tcW w:w="7291" w:type="dxa"/>
            <w:gridSpan w:val="3"/>
            <w:vAlign w:val="center"/>
          </w:tcPr>
          <w:p w:rsidR="00F920EF" w:rsidRPr="00B63C78" w:rsidRDefault="00F920EF" w:rsidP="00F920EF">
            <w:pPr>
              <w:autoSpaceDE w:val="0"/>
              <w:autoSpaceDN w:val="0"/>
              <w:adjustRightInd w:val="0"/>
              <w:ind w:left="71"/>
              <w:jc w:val="right"/>
              <w:rPr>
                <w:rFonts w:ascii="Arial" w:hAnsi="Arial" w:cs="Arial"/>
                <w:b/>
                <w:sz w:val="20"/>
                <w:szCs w:val="20"/>
              </w:rPr>
            </w:pPr>
            <w:r w:rsidRPr="00B63C78">
              <w:rPr>
                <w:rFonts w:ascii="Arial" w:hAnsi="Arial" w:cs="Arial"/>
                <w:b/>
                <w:sz w:val="20"/>
                <w:szCs w:val="20"/>
              </w:rPr>
              <w:t xml:space="preserve">                                                                                                                                       SUMA:</w:t>
            </w:r>
          </w:p>
        </w:tc>
        <w:tc>
          <w:tcPr>
            <w:tcW w:w="1418" w:type="dxa"/>
            <w:vAlign w:val="center"/>
          </w:tcPr>
          <w:p w:rsidR="00F920EF" w:rsidRPr="00B63C78" w:rsidRDefault="00F920EF" w:rsidP="00E246A2">
            <w:pPr>
              <w:tabs>
                <w:tab w:val="left" w:pos="0"/>
                <w:tab w:val="left" w:pos="1560"/>
              </w:tabs>
              <w:jc w:val="center"/>
              <w:rPr>
                <w:rFonts w:ascii="Arial" w:hAnsi="Arial" w:cs="Arial"/>
                <w:b/>
                <w:sz w:val="20"/>
                <w:szCs w:val="20"/>
              </w:rPr>
            </w:pPr>
          </w:p>
        </w:tc>
        <w:tc>
          <w:tcPr>
            <w:tcW w:w="5137" w:type="dxa"/>
          </w:tcPr>
          <w:p w:rsidR="00F920EF" w:rsidRPr="00B63C78" w:rsidRDefault="00F920EF" w:rsidP="00E246A2">
            <w:pPr>
              <w:rPr>
                <w:rFonts w:ascii="Arial" w:hAnsi="Arial" w:cs="Arial"/>
                <w:b/>
                <w:sz w:val="20"/>
                <w:szCs w:val="20"/>
              </w:rPr>
            </w:pPr>
          </w:p>
        </w:tc>
      </w:tr>
      <w:tr w:rsidR="00140D4C" w:rsidRPr="00CC0C8A" w:rsidTr="00436FE4">
        <w:trPr>
          <w:trHeight w:val="70"/>
          <w:jc w:val="center"/>
        </w:trPr>
        <w:tc>
          <w:tcPr>
            <w:tcW w:w="13846" w:type="dxa"/>
            <w:gridSpan w:val="5"/>
            <w:vAlign w:val="center"/>
          </w:tcPr>
          <w:p w:rsidR="00140D4C" w:rsidRPr="00B63C78" w:rsidRDefault="00140D4C" w:rsidP="00E246A2">
            <w:pPr>
              <w:rPr>
                <w:rFonts w:ascii="Arial" w:hAnsi="Arial" w:cs="Arial"/>
                <w:b/>
                <w:sz w:val="20"/>
                <w:szCs w:val="20"/>
              </w:rPr>
            </w:pPr>
            <w:r w:rsidRPr="00B63C78">
              <w:rPr>
                <w:rFonts w:ascii="Arial" w:hAnsi="Arial" w:cs="Arial"/>
                <w:b/>
                <w:sz w:val="20"/>
                <w:szCs w:val="20"/>
              </w:rPr>
              <w:t>Osoba oceniająca:</w:t>
            </w:r>
          </w:p>
          <w:p w:rsidR="00140D4C" w:rsidRPr="00B63C78" w:rsidRDefault="00140D4C" w:rsidP="00E246A2">
            <w:pPr>
              <w:rPr>
                <w:rFonts w:ascii="Arial" w:hAnsi="Arial" w:cs="Arial"/>
                <w:b/>
                <w:sz w:val="20"/>
                <w:szCs w:val="20"/>
              </w:rPr>
            </w:pPr>
          </w:p>
          <w:p w:rsidR="00140D4C" w:rsidRPr="00B63C78" w:rsidRDefault="00140D4C" w:rsidP="00E246A2">
            <w:pPr>
              <w:rPr>
                <w:rFonts w:ascii="Arial" w:hAnsi="Arial" w:cs="Arial"/>
                <w:b/>
                <w:sz w:val="20"/>
                <w:szCs w:val="20"/>
              </w:rPr>
            </w:pPr>
            <w:r w:rsidRPr="00B63C78">
              <w:rPr>
                <w:rFonts w:ascii="Arial" w:hAnsi="Arial" w:cs="Arial"/>
                <w:b/>
                <w:sz w:val="20"/>
                <w:szCs w:val="20"/>
              </w:rPr>
              <w:t>Data:</w:t>
            </w:r>
          </w:p>
          <w:p w:rsidR="00140D4C" w:rsidRPr="00B63C78" w:rsidRDefault="00140D4C" w:rsidP="00E246A2">
            <w:pPr>
              <w:rPr>
                <w:rFonts w:ascii="Arial" w:hAnsi="Arial" w:cs="Arial"/>
                <w:b/>
                <w:sz w:val="20"/>
                <w:szCs w:val="20"/>
              </w:rPr>
            </w:pPr>
          </w:p>
          <w:p w:rsidR="00140D4C" w:rsidRPr="00B63C78" w:rsidRDefault="00140D4C" w:rsidP="00E246A2">
            <w:pPr>
              <w:rPr>
                <w:rFonts w:ascii="Arial" w:hAnsi="Arial" w:cs="Arial"/>
                <w:b/>
                <w:sz w:val="20"/>
                <w:szCs w:val="20"/>
              </w:rPr>
            </w:pPr>
            <w:r w:rsidRPr="00B63C78">
              <w:rPr>
                <w:rFonts w:ascii="Arial" w:hAnsi="Arial" w:cs="Arial"/>
                <w:b/>
                <w:sz w:val="20"/>
                <w:szCs w:val="20"/>
              </w:rPr>
              <w:t>Podpis:</w:t>
            </w:r>
          </w:p>
        </w:tc>
      </w:tr>
    </w:tbl>
    <w:p w:rsidR="00AF31CB" w:rsidRDefault="00AF31CB" w:rsidP="00AF31CB"/>
    <w:sectPr w:rsidR="00AF31CB" w:rsidSect="00B73891">
      <w:footerReference w:type="default" r:id="rId9"/>
      <w:pgSz w:w="16838" w:h="11906" w:orient="landscape"/>
      <w:pgMar w:top="851"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196" w:rsidRDefault="00F65196" w:rsidP="00242867">
      <w:r>
        <w:separator/>
      </w:r>
    </w:p>
  </w:endnote>
  <w:endnote w:type="continuationSeparator" w:id="0">
    <w:p w:rsidR="00F65196" w:rsidRDefault="00F65196" w:rsidP="00242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491"/>
      <w:docPartObj>
        <w:docPartGallery w:val="Page Numbers (Bottom of Page)"/>
        <w:docPartUnique/>
      </w:docPartObj>
    </w:sdtPr>
    <w:sdtContent>
      <w:p w:rsidR="00B65EC6" w:rsidRDefault="00FA4029">
        <w:pPr>
          <w:pStyle w:val="Stopka"/>
          <w:jc w:val="right"/>
        </w:pPr>
        <w:r>
          <w:fldChar w:fldCharType="begin"/>
        </w:r>
        <w:r w:rsidR="00AD2459">
          <w:instrText xml:space="preserve"> PAGE   \* MERGEFORMAT </w:instrText>
        </w:r>
        <w:r>
          <w:fldChar w:fldCharType="separate"/>
        </w:r>
        <w:r w:rsidR="000737E2">
          <w:rPr>
            <w:noProof/>
          </w:rPr>
          <w:t>4</w:t>
        </w:r>
        <w:r>
          <w:rPr>
            <w:noProof/>
          </w:rPr>
          <w:fldChar w:fldCharType="end"/>
        </w:r>
      </w:p>
    </w:sdtContent>
  </w:sdt>
  <w:p w:rsidR="00B65EC6" w:rsidRDefault="00B65E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196" w:rsidRDefault="00F65196" w:rsidP="00242867">
      <w:r>
        <w:separator/>
      </w:r>
    </w:p>
  </w:footnote>
  <w:footnote w:type="continuationSeparator" w:id="0">
    <w:p w:rsidR="00F65196" w:rsidRDefault="00F65196" w:rsidP="00242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1605"/>
    <w:multiLevelType w:val="hybridMultilevel"/>
    <w:tmpl w:val="CF22C0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FD36A29"/>
    <w:multiLevelType w:val="hybridMultilevel"/>
    <w:tmpl w:val="BCC204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F31CB"/>
    <w:rsid w:val="00017223"/>
    <w:rsid w:val="000260DA"/>
    <w:rsid w:val="0003397F"/>
    <w:rsid w:val="00033F02"/>
    <w:rsid w:val="0003611B"/>
    <w:rsid w:val="0005381D"/>
    <w:rsid w:val="000561C4"/>
    <w:rsid w:val="0005690D"/>
    <w:rsid w:val="000674D8"/>
    <w:rsid w:val="000737E2"/>
    <w:rsid w:val="00083972"/>
    <w:rsid w:val="000901D0"/>
    <w:rsid w:val="000957E4"/>
    <w:rsid w:val="0009649E"/>
    <w:rsid w:val="000A4A74"/>
    <w:rsid w:val="000B4D44"/>
    <w:rsid w:val="000C28BC"/>
    <w:rsid w:val="000C3308"/>
    <w:rsid w:val="000C4C9D"/>
    <w:rsid w:val="000D1888"/>
    <w:rsid w:val="000E5C88"/>
    <w:rsid w:val="00107725"/>
    <w:rsid w:val="00113FAB"/>
    <w:rsid w:val="00114274"/>
    <w:rsid w:val="001267FF"/>
    <w:rsid w:val="001278ED"/>
    <w:rsid w:val="001348D8"/>
    <w:rsid w:val="00140D4C"/>
    <w:rsid w:val="00144236"/>
    <w:rsid w:val="0015362A"/>
    <w:rsid w:val="00153C95"/>
    <w:rsid w:val="00165F66"/>
    <w:rsid w:val="0018346B"/>
    <w:rsid w:val="00196190"/>
    <w:rsid w:val="001C4D5B"/>
    <w:rsid w:val="001C6CD3"/>
    <w:rsid w:val="001D102D"/>
    <w:rsid w:val="001D76ED"/>
    <w:rsid w:val="001E2F12"/>
    <w:rsid w:val="001E42B0"/>
    <w:rsid w:val="00205EEF"/>
    <w:rsid w:val="002156D9"/>
    <w:rsid w:val="00227D89"/>
    <w:rsid w:val="00233BD6"/>
    <w:rsid w:val="002359C6"/>
    <w:rsid w:val="002378EF"/>
    <w:rsid w:val="00242867"/>
    <w:rsid w:val="0026651D"/>
    <w:rsid w:val="00294359"/>
    <w:rsid w:val="002A0AD3"/>
    <w:rsid w:val="002B2F06"/>
    <w:rsid w:val="002C34B4"/>
    <w:rsid w:val="002C5BA0"/>
    <w:rsid w:val="002C7562"/>
    <w:rsid w:val="002D0E46"/>
    <w:rsid w:val="002E2C66"/>
    <w:rsid w:val="003105CD"/>
    <w:rsid w:val="0031545B"/>
    <w:rsid w:val="00334533"/>
    <w:rsid w:val="00335294"/>
    <w:rsid w:val="00336FA1"/>
    <w:rsid w:val="00365E02"/>
    <w:rsid w:val="00373767"/>
    <w:rsid w:val="00395F15"/>
    <w:rsid w:val="003A5676"/>
    <w:rsid w:val="003B5251"/>
    <w:rsid w:val="003C79AE"/>
    <w:rsid w:val="003D3351"/>
    <w:rsid w:val="003D35CA"/>
    <w:rsid w:val="003D5AD3"/>
    <w:rsid w:val="003E1A81"/>
    <w:rsid w:val="003F7D2C"/>
    <w:rsid w:val="00405C4F"/>
    <w:rsid w:val="00412976"/>
    <w:rsid w:val="00421CBE"/>
    <w:rsid w:val="00442629"/>
    <w:rsid w:val="00454046"/>
    <w:rsid w:val="00462F8E"/>
    <w:rsid w:val="004647B6"/>
    <w:rsid w:val="004C57CF"/>
    <w:rsid w:val="004D71C9"/>
    <w:rsid w:val="004E0E59"/>
    <w:rsid w:val="00522E29"/>
    <w:rsid w:val="00545AF2"/>
    <w:rsid w:val="005503AE"/>
    <w:rsid w:val="005631D1"/>
    <w:rsid w:val="005B625E"/>
    <w:rsid w:val="005C6503"/>
    <w:rsid w:val="00601A1C"/>
    <w:rsid w:val="0063420A"/>
    <w:rsid w:val="00643548"/>
    <w:rsid w:val="006475B6"/>
    <w:rsid w:val="00675237"/>
    <w:rsid w:val="00677299"/>
    <w:rsid w:val="006777F5"/>
    <w:rsid w:val="006B1990"/>
    <w:rsid w:val="006B22B4"/>
    <w:rsid w:val="006B5614"/>
    <w:rsid w:val="006C39EF"/>
    <w:rsid w:val="006D3ACD"/>
    <w:rsid w:val="006D75D8"/>
    <w:rsid w:val="006F72B0"/>
    <w:rsid w:val="007042DD"/>
    <w:rsid w:val="00745F27"/>
    <w:rsid w:val="0078372B"/>
    <w:rsid w:val="00790A28"/>
    <w:rsid w:val="00791113"/>
    <w:rsid w:val="00796B74"/>
    <w:rsid w:val="007A5AB7"/>
    <w:rsid w:val="007F3405"/>
    <w:rsid w:val="007F7D17"/>
    <w:rsid w:val="0081329E"/>
    <w:rsid w:val="008144EE"/>
    <w:rsid w:val="00823F66"/>
    <w:rsid w:val="008369D3"/>
    <w:rsid w:val="0086266E"/>
    <w:rsid w:val="00886833"/>
    <w:rsid w:val="008914BE"/>
    <w:rsid w:val="00894974"/>
    <w:rsid w:val="00895632"/>
    <w:rsid w:val="008B22B4"/>
    <w:rsid w:val="008B3DAE"/>
    <w:rsid w:val="008B7616"/>
    <w:rsid w:val="008B7987"/>
    <w:rsid w:val="008B7E91"/>
    <w:rsid w:val="008C2E29"/>
    <w:rsid w:val="008C31A7"/>
    <w:rsid w:val="008D3F45"/>
    <w:rsid w:val="008D6BCE"/>
    <w:rsid w:val="009059A3"/>
    <w:rsid w:val="00907000"/>
    <w:rsid w:val="009165CA"/>
    <w:rsid w:val="009319B3"/>
    <w:rsid w:val="00957822"/>
    <w:rsid w:val="00960129"/>
    <w:rsid w:val="00960E12"/>
    <w:rsid w:val="00964C55"/>
    <w:rsid w:val="00973B19"/>
    <w:rsid w:val="00975564"/>
    <w:rsid w:val="00976945"/>
    <w:rsid w:val="00985601"/>
    <w:rsid w:val="00992441"/>
    <w:rsid w:val="0099343B"/>
    <w:rsid w:val="00996F6A"/>
    <w:rsid w:val="009A544C"/>
    <w:rsid w:val="009C2F6C"/>
    <w:rsid w:val="009F2F10"/>
    <w:rsid w:val="009F64A7"/>
    <w:rsid w:val="00A25334"/>
    <w:rsid w:val="00A26A00"/>
    <w:rsid w:val="00A27C1B"/>
    <w:rsid w:val="00A91ED6"/>
    <w:rsid w:val="00AA00A3"/>
    <w:rsid w:val="00AA772F"/>
    <w:rsid w:val="00AB1090"/>
    <w:rsid w:val="00AB5709"/>
    <w:rsid w:val="00AB5AFF"/>
    <w:rsid w:val="00AC3194"/>
    <w:rsid w:val="00AC6D90"/>
    <w:rsid w:val="00AD2459"/>
    <w:rsid w:val="00AD47BC"/>
    <w:rsid w:val="00AF31CB"/>
    <w:rsid w:val="00B15B98"/>
    <w:rsid w:val="00B20D11"/>
    <w:rsid w:val="00B249E0"/>
    <w:rsid w:val="00B31571"/>
    <w:rsid w:val="00B45B51"/>
    <w:rsid w:val="00B535D6"/>
    <w:rsid w:val="00B63C78"/>
    <w:rsid w:val="00B65EC6"/>
    <w:rsid w:val="00B67970"/>
    <w:rsid w:val="00B716E6"/>
    <w:rsid w:val="00B73891"/>
    <w:rsid w:val="00B929C4"/>
    <w:rsid w:val="00B9547D"/>
    <w:rsid w:val="00BB29D0"/>
    <w:rsid w:val="00BE37F0"/>
    <w:rsid w:val="00C004C8"/>
    <w:rsid w:val="00C1116B"/>
    <w:rsid w:val="00C253A6"/>
    <w:rsid w:val="00C4779D"/>
    <w:rsid w:val="00C53872"/>
    <w:rsid w:val="00C53F28"/>
    <w:rsid w:val="00C761D2"/>
    <w:rsid w:val="00CA0DD4"/>
    <w:rsid w:val="00CA5E39"/>
    <w:rsid w:val="00CC294A"/>
    <w:rsid w:val="00CC7001"/>
    <w:rsid w:val="00CD7998"/>
    <w:rsid w:val="00CD7D93"/>
    <w:rsid w:val="00CE1DFE"/>
    <w:rsid w:val="00CE38D3"/>
    <w:rsid w:val="00D021E7"/>
    <w:rsid w:val="00D023C2"/>
    <w:rsid w:val="00D3122C"/>
    <w:rsid w:val="00D7123B"/>
    <w:rsid w:val="00D76567"/>
    <w:rsid w:val="00D82047"/>
    <w:rsid w:val="00DB4BA6"/>
    <w:rsid w:val="00DD6A0F"/>
    <w:rsid w:val="00DF6847"/>
    <w:rsid w:val="00DF6B1F"/>
    <w:rsid w:val="00E0479C"/>
    <w:rsid w:val="00E075A9"/>
    <w:rsid w:val="00E10CA5"/>
    <w:rsid w:val="00E377B6"/>
    <w:rsid w:val="00E53C17"/>
    <w:rsid w:val="00E615EE"/>
    <w:rsid w:val="00E75881"/>
    <w:rsid w:val="00E762B0"/>
    <w:rsid w:val="00E77AAF"/>
    <w:rsid w:val="00E80C03"/>
    <w:rsid w:val="00E85932"/>
    <w:rsid w:val="00EC7F36"/>
    <w:rsid w:val="00ED7159"/>
    <w:rsid w:val="00EF3FEA"/>
    <w:rsid w:val="00F00B99"/>
    <w:rsid w:val="00F03C81"/>
    <w:rsid w:val="00F11D0E"/>
    <w:rsid w:val="00F13EAC"/>
    <w:rsid w:val="00F32561"/>
    <w:rsid w:val="00F45666"/>
    <w:rsid w:val="00F5519F"/>
    <w:rsid w:val="00F626A7"/>
    <w:rsid w:val="00F65196"/>
    <w:rsid w:val="00F73B00"/>
    <w:rsid w:val="00F741AE"/>
    <w:rsid w:val="00F821C4"/>
    <w:rsid w:val="00F84F16"/>
    <w:rsid w:val="00F87838"/>
    <w:rsid w:val="00F920EF"/>
    <w:rsid w:val="00FA17FD"/>
    <w:rsid w:val="00FA4029"/>
    <w:rsid w:val="00FA68A7"/>
    <w:rsid w:val="00FD3B32"/>
    <w:rsid w:val="00FE7AE9"/>
    <w:rsid w:val="00FF6308"/>
    <w:rsid w:val="00FF7F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31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l38">
    <w:name w:val="xl38"/>
    <w:basedOn w:val="Normalny"/>
    <w:rsid w:val="00AF31CB"/>
    <w:pPr>
      <w:spacing w:before="100" w:beforeAutospacing="1" w:after="100" w:afterAutospacing="1"/>
      <w:textAlignment w:val="top"/>
    </w:pPr>
    <w:rPr>
      <w:rFonts w:eastAsia="Arial Unicode MS"/>
      <w:b/>
      <w:bCs/>
    </w:rPr>
  </w:style>
  <w:style w:type="character" w:styleId="Odwoanieprzypisudolnego">
    <w:name w:val="footnote reference"/>
    <w:aliases w:val="Footnote Reference Number"/>
    <w:uiPriority w:val="99"/>
    <w:unhideWhenUsed/>
    <w:rsid w:val="00242867"/>
    <w:rPr>
      <w:vertAlign w:val="superscript"/>
    </w:rPr>
  </w:style>
  <w:style w:type="paragraph" w:styleId="Nagwek">
    <w:name w:val="header"/>
    <w:basedOn w:val="Normalny"/>
    <w:link w:val="NagwekZnak"/>
    <w:uiPriority w:val="99"/>
    <w:semiHidden/>
    <w:unhideWhenUsed/>
    <w:rsid w:val="00B65EC6"/>
    <w:pPr>
      <w:tabs>
        <w:tab w:val="center" w:pos="4536"/>
        <w:tab w:val="right" w:pos="9072"/>
      </w:tabs>
    </w:pPr>
  </w:style>
  <w:style w:type="character" w:customStyle="1" w:styleId="NagwekZnak">
    <w:name w:val="Nagłówek Znak"/>
    <w:basedOn w:val="Domylnaczcionkaakapitu"/>
    <w:link w:val="Nagwek"/>
    <w:uiPriority w:val="99"/>
    <w:semiHidden/>
    <w:rsid w:val="00B65EC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65EC6"/>
    <w:pPr>
      <w:tabs>
        <w:tab w:val="center" w:pos="4536"/>
        <w:tab w:val="right" w:pos="9072"/>
      </w:tabs>
    </w:pPr>
  </w:style>
  <w:style w:type="character" w:customStyle="1" w:styleId="StopkaZnak">
    <w:name w:val="Stopka Znak"/>
    <w:basedOn w:val="Domylnaczcionkaakapitu"/>
    <w:link w:val="Stopka"/>
    <w:uiPriority w:val="99"/>
    <w:rsid w:val="00B65EC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96190"/>
    <w:pPr>
      <w:ind w:left="720"/>
      <w:contextualSpacing/>
    </w:pPr>
  </w:style>
  <w:style w:type="paragraph" w:styleId="Tekstdymka">
    <w:name w:val="Balloon Text"/>
    <w:basedOn w:val="Normalny"/>
    <w:link w:val="TekstdymkaZnak"/>
    <w:uiPriority w:val="99"/>
    <w:semiHidden/>
    <w:unhideWhenUsed/>
    <w:rsid w:val="003105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5CD"/>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99438722">
      <w:bodyDiv w:val="1"/>
      <w:marLeft w:val="0"/>
      <w:marRight w:val="0"/>
      <w:marTop w:val="0"/>
      <w:marBottom w:val="0"/>
      <w:divBdr>
        <w:top w:val="none" w:sz="0" w:space="0" w:color="auto"/>
        <w:left w:val="none" w:sz="0" w:space="0" w:color="auto"/>
        <w:bottom w:val="none" w:sz="0" w:space="0" w:color="auto"/>
        <w:right w:val="none" w:sz="0" w:space="0" w:color="auto"/>
      </w:divBdr>
    </w:div>
    <w:div w:id="7344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888ED-CC72-4976-8C87-B48AA770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740</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czarkowska</dc:creator>
  <cp:keywords/>
  <dc:description/>
  <cp:lastModifiedBy>b.gotkiewicz</cp:lastModifiedBy>
  <cp:revision>167</cp:revision>
  <cp:lastPrinted>2016-03-04T10:02:00Z</cp:lastPrinted>
  <dcterms:created xsi:type="dcterms:W3CDTF">2015-11-02T14:39:00Z</dcterms:created>
  <dcterms:modified xsi:type="dcterms:W3CDTF">2018-01-11T13:42:00Z</dcterms:modified>
</cp:coreProperties>
</file>