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881F2D" w:rsidRDefault="00EC6B85" w:rsidP="00D820A2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30340B" w:rsidRDefault="00AA0BFC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A0BFC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Wprowadzenie innowacyjnych rozwiązań w firmie GEO-CONTROL TOBIASZ GAŁĄZKA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9A0AAC" w:rsidRPr="00571867" w:rsidRDefault="00AA0BFC" w:rsidP="00AA0BFC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Geo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-Control Tomasz Gałązka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9A0AAC" w:rsidRPr="0033782C" w:rsidRDefault="009A0AAC" w:rsidP="00B2167C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2039F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1.3 </w:t>
            </w:r>
            <w:r w:rsidR="0033782C" w:rsidRPr="0033782C">
              <w:rPr>
                <w:rFonts w:ascii="Arial" w:hAnsi="Arial" w:cs="Arial"/>
                <w:sz w:val="22"/>
                <w:szCs w:val="22"/>
                <w:lang w:val="pl-PL"/>
              </w:rPr>
              <w:t>Przedsiębiorczość (Wsparcie przedsiębiorczości)</w:t>
            </w:r>
          </w:p>
          <w:p w:rsidR="009A0AAC" w:rsidRPr="005A2379" w:rsidRDefault="009A0AAC" w:rsidP="005A237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A237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</w:t>
            </w:r>
            <w:r w:rsidR="002039F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1.3.2 </w:t>
            </w:r>
            <w:r w:rsidR="0033782C" w:rsidRPr="0033782C">
              <w:rPr>
                <w:rFonts w:ascii="Arial" w:hAnsi="Arial" w:cs="Arial"/>
                <w:sz w:val="22"/>
                <w:szCs w:val="22"/>
                <w:lang w:val="pl-PL"/>
              </w:rPr>
              <w:t>Firmy w początkowej fazie rozwoju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AA0BF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Olsztyn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25401A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9A0AAC" w:rsidP="0045735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</w:t>
            </w:r>
            <w:r w:rsidR="00457358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2020 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Pr="000318C4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9A0AAC" w:rsidRPr="00571B2D" w:rsidRDefault="002039F8" w:rsidP="002039F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30-12-</w:t>
            </w:r>
            <w:r w:rsidR="00AA0BFC" w:rsidRPr="00AA0BFC">
              <w:rPr>
                <w:rFonts w:ascii="Arial" w:hAnsi="Arial" w:cs="Arial"/>
                <w:sz w:val="22"/>
                <w:szCs w:val="22"/>
                <w:lang w:val="pl-PL"/>
              </w:rPr>
              <w:t>2017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do 31-12-2019</w:t>
            </w:r>
          </w:p>
        </w:tc>
      </w:tr>
      <w:tr w:rsidR="009A0AAC" w:rsidRPr="000318C4" w:rsidTr="00324C2A">
        <w:tc>
          <w:tcPr>
            <w:tcW w:w="3946" w:type="dxa"/>
            <w:shd w:val="clear" w:color="auto" w:fill="FABF8F" w:themeFill="accent6" w:themeFillTint="99"/>
          </w:tcPr>
          <w:p w:rsidR="009A0AAC" w:rsidRDefault="009A0AAC" w:rsidP="00281FDC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9A0AAC" w:rsidRPr="000318C4" w:rsidRDefault="009A0AAC" w:rsidP="00281FDC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9A0AAC" w:rsidRDefault="00AA0BFC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0BFC">
              <w:rPr>
                <w:rFonts w:ascii="Arial" w:hAnsi="Arial" w:cs="Arial"/>
                <w:sz w:val="22"/>
                <w:szCs w:val="22"/>
                <w:lang w:val="pl-PL"/>
              </w:rPr>
              <w:t xml:space="preserve">341 443,58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457358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33782C" w:rsidRPr="00571B2D" w:rsidRDefault="00AA0BFC" w:rsidP="00457358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AA0BFC">
              <w:rPr>
                <w:rFonts w:ascii="Arial" w:hAnsi="Arial" w:cs="Arial"/>
                <w:sz w:val="22"/>
                <w:szCs w:val="22"/>
                <w:lang w:val="pl-PL"/>
              </w:rPr>
              <w:t xml:space="preserve">224 575,50 </w:t>
            </w:r>
            <w:r w:rsidR="00457358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2A6CAD" w:rsidRPr="000318C4" w:rsidTr="00881F2D">
        <w:trPr>
          <w:trHeight w:val="1336"/>
        </w:trPr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Opis projektu (uzasadnienie, cel) i kto skorzysta z efektów projektu                               </w:t>
            </w:r>
          </w:p>
        </w:tc>
        <w:tc>
          <w:tcPr>
            <w:tcW w:w="6261" w:type="dxa"/>
            <w:shd w:val="clear" w:color="auto" w:fill="auto"/>
          </w:tcPr>
          <w:p w:rsidR="002A6CAD" w:rsidRPr="00324C2A" w:rsidRDefault="00113664" w:rsidP="00457358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Celem projektu jest w</w:t>
            </w:r>
            <w:r w:rsidRPr="00113664">
              <w:rPr>
                <w:rFonts w:ascii="Arial" w:eastAsia="Times New Roman" w:hAnsi="Arial" w:cs="Arial"/>
                <w:lang w:eastAsia="pl-PL"/>
              </w:rPr>
              <w:t xml:space="preserve">prowadzenie </w:t>
            </w:r>
            <w:r w:rsidR="00953E61">
              <w:rPr>
                <w:rFonts w:ascii="Arial" w:eastAsia="Times New Roman" w:hAnsi="Arial" w:cs="Arial"/>
                <w:lang w:eastAsia="pl-PL"/>
              </w:rPr>
              <w:t>nowoczesnych</w:t>
            </w:r>
            <w:r w:rsidRPr="00113664">
              <w:rPr>
                <w:rFonts w:ascii="Arial" w:eastAsia="Times New Roman" w:hAnsi="Arial" w:cs="Arial"/>
                <w:lang w:eastAsia="pl-PL"/>
              </w:rPr>
              <w:t xml:space="preserve"> rozwiązań </w:t>
            </w:r>
            <w:r w:rsidR="0025401A">
              <w:rPr>
                <w:rFonts w:ascii="Arial" w:eastAsia="Times New Roman" w:hAnsi="Arial" w:cs="Arial"/>
                <w:lang w:eastAsia="pl-PL"/>
              </w:rPr>
              <w:br/>
            </w:r>
            <w:r w:rsidR="00457358">
              <w:rPr>
                <w:rFonts w:ascii="Arial" w:eastAsia="Times New Roman" w:hAnsi="Arial" w:cs="Arial"/>
                <w:lang w:eastAsia="pl-PL"/>
              </w:rPr>
              <w:t>polegających na zakupie dronów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 xml:space="preserve">  oraz z</w:t>
            </w:r>
            <w:r w:rsidRPr="00113664">
              <w:rPr>
                <w:rFonts w:ascii="Arial" w:eastAsia="Times New Roman" w:hAnsi="Arial" w:cs="Arial"/>
                <w:lang w:eastAsia="pl-PL"/>
              </w:rPr>
              <w:t>estaw</w:t>
            </w:r>
            <w:r>
              <w:rPr>
                <w:rFonts w:ascii="Arial" w:eastAsia="Times New Roman" w:hAnsi="Arial" w:cs="Arial"/>
                <w:lang w:eastAsia="pl-PL"/>
              </w:rPr>
              <w:t>u pomiarowego</w:t>
            </w:r>
            <w:r w:rsidRPr="00113664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do pomiarów geodezyjnych wraz z oprogramowaniem</w:t>
            </w:r>
            <w:r w:rsidR="00881F2D">
              <w:rPr>
                <w:rFonts w:ascii="Arial" w:eastAsia="Times New Roman" w:hAnsi="Arial" w:cs="Arial"/>
                <w:lang w:eastAsia="pl-PL"/>
              </w:rPr>
              <w:t xml:space="preserve"> fotogrametrycznym</w:t>
            </w:r>
            <w:r w:rsidRPr="00881F2D">
              <w:rPr>
                <w:rFonts w:ascii="Arial" w:eastAsia="Times New Roman" w:hAnsi="Arial" w:cs="Arial"/>
                <w:lang w:eastAsia="pl-PL"/>
              </w:rPr>
              <w:t>.</w:t>
            </w:r>
            <w:r w:rsidR="00881F2D" w:rsidRPr="00881F2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881F2D">
              <w:rPr>
                <w:rFonts w:ascii="Arial" w:eastAsia="Times New Roman" w:hAnsi="Arial" w:cs="Arial"/>
                <w:lang w:eastAsia="pl-PL"/>
              </w:rPr>
              <w:t xml:space="preserve">Zakupione </w:t>
            </w:r>
            <w:r w:rsidR="00881F2D">
              <w:rPr>
                <w:rFonts w:ascii="Arial" w:hAnsi="Arial" w:cs="Arial"/>
                <w:shd w:val="clear" w:color="auto" w:fill="FFFFFF"/>
              </w:rPr>
              <w:t>d</w:t>
            </w:r>
            <w:r w:rsidR="00881F2D" w:rsidRPr="00881F2D">
              <w:rPr>
                <w:rFonts w:ascii="Arial" w:hAnsi="Arial" w:cs="Arial"/>
                <w:shd w:val="clear" w:color="auto" w:fill="FFFFFF"/>
              </w:rPr>
              <w:t>rony mają zwiększyć wydajność pomiarów geodezyjnych i kartograficznych</w:t>
            </w:r>
            <w:r w:rsidR="0025401A">
              <w:rPr>
                <w:rFonts w:ascii="Arial" w:hAnsi="Arial" w:cs="Arial"/>
                <w:shd w:val="clear" w:color="auto" w:fill="FFFFFF"/>
              </w:rPr>
              <w:t>, a także</w:t>
            </w:r>
            <w:r w:rsidR="00881F2D">
              <w:rPr>
                <w:rFonts w:ascii="Arial" w:hAnsi="Arial" w:cs="Arial"/>
                <w:shd w:val="clear" w:color="auto" w:fill="FFFFFF"/>
              </w:rPr>
              <w:t xml:space="preserve"> skanowanie</w:t>
            </w:r>
            <w:r w:rsidR="00881F2D" w:rsidRPr="00881F2D">
              <w:rPr>
                <w:rFonts w:ascii="Arial" w:hAnsi="Arial" w:cs="Arial"/>
                <w:shd w:val="clear" w:color="auto" w:fill="FFFFFF"/>
              </w:rPr>
              <w:t xml:space="preserve"> zwłaszcza w terenie trudno dostępnym</w:t>
            </w:r>
            <w:r w:rsidR="0025401A">
              <w:rPr>
                <w:rFonts w:ascii="Arial" w:hAnsi="Arial" w:cs="Arial"/>
                <w:shd w:val="clear" w:color="auto" w:fill="FFFFFF"/>
              </w:rPr>
              <w:t>,</w:t>
            </w:r>
            <w:r w:rsidR="00881F2D" w:rsidRPr="00881F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87092">
              <w:rPr>
                <w:rFonts w:ascii="Arial" w:hAnsi="Arial" w:cs="Arial"/>
                <w:shd w:val="clear" w:color="auto" w:fill="FFFFFF"/>
              </w:rPr>
              <w:t>bez względu na warunki pogodowe</w:t>
            </w:r>
            <w:r w:rsidR="00881F2D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2039F8">
              <w:rPr>
                <w:rFonts w:ascii="Arial" w:hAnsi="Arial" w:cs="Arial"/>
                <w:shd w:val="clear" w:color="auto" w:fill="FFFFFF"/>
              </w:rPr>
              <w:t>dokonywanych</w:t>
            </w:r>
            <w:r w:rsidR="00E87092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81F2D">
              <w:rPr>
                <w:rFonts w:ascii="Arial" w:hAnsi="Arial" w:cs="Arial"/>
                <w:shd w:val="clear" w:color="auto" w:fill="FFFFFF"/>
              </w:rPr>
              <w:t>na terenie województwa warmińsko-mazurskiego.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Co udało się osiągnąć/ulepszyć dzięki realizacji projektu?</w:t>
            </w:r>
          </w:p>
        </w:tc>
        <w:tc>
          <w:tcPr>
            <w:tcW w:w="6261" w:type="dxa"/>
            <w:shd w:val="clear" w:color="auto" w:fill="auto"/>
          </w:tcPr>
          <w:p w:rsidR="002A6CAD" w:rsidRPr="00571867" w:rsidRDefault="00953E61" w:rsidP="0025401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Efektem projektu</w:t>
            </w:r>
            <w:r w:rsidR="0025401A">
              <w:rPr>
                <w:rFonts w:ascii="Arial" w:hAnsi="Arial" w:cs="Arial"/>
                <w:sz w:val="22"/>
                <w:szCs w:val="22"/>
                <w:lang w:val="pl-PL"/>
              </w:rPr>
              <w:t xml:space="preserve"> będzie zwiększenie</w:t>
            </w:r>
            <w:r w:rsidR="00113664" w:rsidRPr="00113664">
              <w:rPr>
                <w:rFonts w:ascii="Arial" w:hAnsi="Arial" w:cs="Arial"/>
                <w:sz w:val="22"/>
                <w:szCs w:val="22"/>
                <w:lang w:val="pl-PL"/>
              </w:rPr>
              <w:t xml:space="preserve"> poziom</w:t>
            </w:r>
            <w:r w:rsidR="0025401A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="00113664" w:rsidRPr="0011366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5401A">
              <w:rPr>
                <w:rFonts w:ascii="Arial" w:hAnsi="Arial" w:cs="Arial"/>
                <w:sz w:val="22"/>
                <w:szCs w:val="22"/>
                <w:lang w:val="pl-PL"/>
              </w:rPr>
              <w:t>wizerunkowego</w:t>
            </w:r>
            <w:r w:rsidR="00113664" w:rsidRPr="00113664">
              <w:rPr>
                <w:rFonts w:ascii="Arial" w:hAnsi="Arial" w:cs="Arial"/>
                <w:sz w:val="22"/>
                <w:szCs w:val="22"/>
                <w:lang w:val="pl-PL"/>
              </w:rPr>
              <w:t xml:space="preserve"> przedsiębiorstw</w:t>
            </w:r>
            <w:r w:rsidR="00113664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="00113664" w:rsidRPr="00113664">
              <w:rPr>
                <w:rFonts w:ascii="Arial" w:hAnsi="Arial" w:cs="Arial"/>
                <w:sz w:val="22"/>
                <w:szCs w:val="22"/>
                <w:lang w:val="pl-PL"/>
              </w:rPr>
              <w:t xml:space="preserve"> oraz inwestycji prywatnych uzupełniających wsparcie publiczne</w:t>
            </w:r>
            <w:r w:rsidR="0025401A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="00113664">
              <w:rPr>
                <w:rFonts w:ascii="Arial" w:hAnsi="Arial" w:cs="Arial"/>
                <w:sz w:val="22"/>
                <w:szCs w:val="22"/>
                <w:lang w:val="pl-PL"/>
              </w:rPr>
              <w:t xml:space="preserve">dzięki wprowadzonej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technologii</w:t>
            </w:r>
            <w:r w:rsidR="0011366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5401A">
              <w:rPr>
                <w:rFonts w:ascii="Arial" w:hAnsi="Arial" w:cs="Arial"/>
                <w:sz w:val="22"/>
                <w:szCs w:val="22"/>
                <w:lang w:val="pl-PL"/>
              </w:rPr>
              <w:t>oraz pojawieniu się na ryn</w:t>
            </w:r>
            <w:r w:rsidR="00113664">
              <w:rPr>
                <w:rFonts w:ascii="Arial" w:hAnsi="Arial" w:cs="Arial"/>
                <w:sz w:val="22"/>
                <w:szCs w:val="22"/>
                <w:lang w:val="pl-PL"/>
              </w:rPr>
              <w:t>k</w:t>
            </w:r>
            <w:r w:rsidR="0025401A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="00113664">
              <w:rPr>
                <w:rFonts w:ascii="Arial" w:hAnsi="Arial" w:cs="Arial"/>
                <w:sz w:val="22"/>
                <w:szCs w:val="22"/>
                <w:lang w:val="pl-PL"/>
              </w:rPr>
              <w:t xml:space="preserve"> nowych produktów.</w:t>
            </w:r>
          </w:p>
        </w:tc>
      </w:tr>
      <w:tr w:rsidR="002A6CAD" w:rsidRPr="00DF263A" w:rsidTr="00324C2A">
        <w:tc>
          <w:tcPr>
            <w:tcW w:w="3946" w:type="dxa"/>
            <w:shd w:val="clear" w:color="auto" w:fill="FABF8F" w:themeFill="accent6" w:themeFillTint="99"/>
          </w:tcPr>
          <w:p w:rsidR="002A6CAD" w:rsidRDefault="002A6CAD" w:rsidP="002A6CAD">
            <w:pPr>
              <w:pStyle w:val="Akapitzlist"/>
              <w:numPr>
                <w:ilvl w:val="0"/>
                <w:numId w:val="11"/>
              </w:numPr>
              <w:textAlignment w:val="auto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261" w:type="dxa"/>
            <w:shd w:val="clear" w:color="auto" w:fill="auto"/>
          </w:tcPr>
          <w:p w:rsidR="002A6CAD" w:rsidRPr="00FF34F6" w:rsidRDefault="002A6CAD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8E" w:rsidRDefault="001A2F8E" w:rsidP="00C91C34">
      <w:pPr>
        <w:spacing w:after="0" w:line="240" w:lineRule="auto"/>
      </w:pPr>
      <w:r>
        <w:separator/>
      </w:r>
    </w:p>
  </w:endnote>
  <w:endnote w:type="continuationSeparator" w:id="0">
    <w:p w:rsidR="001A2F8E" w:rsidRDefault="001A2F8E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8E" w:rsidRDefault="001A2F8E" w:rsidP="00C91C34">
      <w:pPr>
        <w:spacing w:after="0" w:line="240" w:lineRule="auto"/>
      </w:pPr>
      <w:r>
        <w:separator/>
      </w:r>
    </w:p>
  </w:footnote>
  <w:footnote w:type="continuationSeparator" w:id="0">
    <w:p w:rsidR="001A2F8E" w:rsidRDefault="001A2F8E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0118"/>
    <w:rsid w:val="000B4756"/>
    <w:rsid w:val="000B7043"/>
    <w:rsid w:val="000D1066"/>
    <w:rsid w:val="000D43BC"/>
    <w:rsid w:val="000F37AF"/>
    <w:rsid w:val="00113664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2F8E"/>
    <w:rsid w:val="001A3376"/>
    <w:rsid w:val="001B5B09"/>
    <w:rsid w:val="001C7E08"/>
    <w:rsid w:val="001D02F9"/>
    <w:rsid w:val="001E6C82"/>
    <w:rsid w:val="001F3B8A"/>
    <w:rsid w:val="001F48C4"/>
    <w:rsid w:val="002039F8"/>
    <w:rsid w:val="002074D6"/>
    <w:rsid w:val="00207DEF"/>
    <w:rsid w:val="002109B6"/>
    <w:rsid w:val="00216AA1"/>
    <w:rsid w:val="0022113A"/>
    <w:rsid w:val="00232AFF"/>
    <w:rsid w:val="00234433"/>
    <w:rsid w:val="00244101"/>
    <w:rsid w:val="0025401A"/>
    <w:rsid w:val="00261275"/>
    <w:rsid w:val="0027504E"/>
    <w:rsid w:val="00277E2F"/>
    <w:rsid w:val="00284C53"/>
    <w:rsid w:val="00292AC9"/>
    <w:rsid w:val="00297115"/>
    <w:rsid w:val="002A3738"/>
    <w:rsid w:val="002A59BF"/>
    <w:rsid w:val="002A6CAD"/>
    <w:rsid w:val="002B6D11"/>
    <w:rsid w:val="002C5C7F"/>
    <w:rsid w:val="002D07A1"/>
    <w:rsid w:val="002D4A4B"/>
    <w:rsid w:val="002D64DB"/>
    <w:rsid w:val="002E5D01"/>
    <w:rsid w:val="002F045E"/>
    <w:rsid w:val="0030340B"/>
    <w:rsid w:val="00305849"/>
    <w:rsid w:val="0031187E"/>
    <w:rsid w:val="00324650"/>
    <w:rsid w:val="00324842"/>
    <w:rsid w:val="00324C2A"/>
    <w:rsid w:val="0033782C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3FA3"/>
    <w:rsid w:val="003B5A28"/>
    <w:rsid w:val="003F46BD"/>
    <w:rsid w:val="003F4C51"/>
    <w:rsid w:val="003F5A5B"/>
    <w:rsid w:val="003F6480"/>
    <w:rsid w:val="00405398"/>
    <w:rsid w:val="00411933"/>
    <w:rsid w:val="004135BA"/>
    <w:rsid w:val="00422501"/>
    <w:rsid w:val="00422A3A"/>
    <w:rsid w:val="00432D57"/>
    <w:rsid w:val="00435ADF"/>
    <w:rsid w:val="00440CB7"/>
    <w:rsid w:val="00441FCC"/>
    <w:rsid w:val="004501B7"/>
    <w:rsid w:val="00457358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01DB3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316"/>
    <w:rsid w:val="00581B15"/>
    <w:rsid w:val="00585329"/>
    <w:rsid w:val="00586978"/>
    <w:rsid w:val="00592F75"/>
    <w:rsid w:val="005A2379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48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81F2D"/>
    <w:rsid w:val="00895FAA"/>
    <w:rsid w:val="008B0D27"/>
    <w:rsid w:val="008B2558"/>
    <w:rsid w:val="008B5E3F"/>
    <w:rsid w:val="008B679F"/>
    <w:rsid w:val="008C4225"/>
    <w:rsid w:val="008C5959"/>
    <w:rsid w:val="008C5E32"/>
    <w:rsid w:val="008E0DC7"/>
    <w:rsid w:val="008E1340"/>
    <w:rsid w:val="00900863"/>
    <w:rsid w:val="009038DF"/>
    <w:rsid w:val="00906CC1"/>
    <w:rsid w:val="00915B19"/>
    <w:rsid w:val="00921135"/>
    <w:rsid w:val="00932679"/>
    <w:rsid w:val="00952007"/>
    <w:rsid w:val="00953E61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0AAC"/>
    <w:rsid w:val="009A1D64"/>
    <w:rsid w:val="009A66CF"/>
    <w:rsid w:val="009B5E71"/>
    <w:rsid w:val="009B6CCA"/>
    <w:rsid w:val="009B780C"/>
    <w:rsid w:val="009D1483"/>
    <w:rsid w:val="00A026EF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0BFC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646D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04D2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708A3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E6FA5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17A7A"/>
    <w:rsid w:val="00E20B8C"/>
    <w:rsid w:val="00E31769"/>
    <w:rsid w:val="00E31B70"/>
    <w:rsid w:val="00E32BD7"/>
    <w:rsid w:val="00E34F7E"/>
    <w:rsid w:val="00E34FA0"/>
    <w:rsid w:val="00E35582"/>
    <w:rsid w:val="00E36BAE"/>
    <w:rsid w:val="00E4575D"/>
    <w:rsid w:val="00E52528"/>
    <w:rsid w:val="00E60FBE"/>
    <w:rsid w:val="00E70510"/>
    <w:rsid w:val="00E77C5E"/>
    <w:rsid w:val="00E81F1E"/>
    <w:rsid w:val="00E87092"/>
    <w:rsid w:val="00E95F4A"/>
    <w:rsid w:val="00EA7855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565B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F5DB-B5A2-4C62-B18B-8E69960D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7</cp:revision>
  <cp:lastPrinted>2017-07-05T09:46:00Z</cp:lastPrinted>
  <dcterms:created xsi:type="dcterms:W3CDTF">2020-09-07T10:43:00Z</dcterms:created>
  <dcterms:modified xsi:type="dcterms:W3CDTF">2020-09-21T11:15:00Z</dcterms:modified>
</cp:coreProperties>
</file>