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bookmarkStart w:id="0" w:name="_GoBack"/>
            <w:bookmarkEnd w:id="0"/>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03EEE" w:rsidP="001071E7">
            <w:pPr>
              <w:spacing w:line="276" w:lineRule="auto"/>
              <w:jc w:val="center"/>
              <w:rPr>
                <w:rFonts w:ascii="Arial" w:hAnsi="Arial" w:cs="Arial"/>
                <w:vertAlign w:val="superscript"/>
              </w:rPr>
            </w:pPr>
          </w:p>
        </w:tc>
      </w:tr>
      <w:tr w:rsidR="00603EEE" w:rsidRPr="00A2619B" w:rsidTr="001071E7">
        <w:trPr>
          <w:trHeight w:val="1880"/>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trHeight w:val="1487"/>
          <w:jc w:val="center"/>
        </w:trPr>
        <w:tc>
          <w:tcPr>
            <w:tcW w:w="5036" w:type="dxa"/>
          </w:tcPr>
          <w:p w:rsidR="00603EEE" w:rsidRPr="00A2619B" w:rsidRDefault="00603EEE" w:rsidP="001071E7">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w:t>
            </w:r>
            <w:r w:rsidR="007D1F9B">
              <w:rPr>
                <w:rFonts w:ascii="Arial" w:hAnsi="Arial" w:cs="Arial"/>
                <w:b/>
                <w:sz w:val="28"/>
                <w:szCs w:val="28"/>
              </w:rPr>
              <w:t>5</w:t>
            </w:r>
            <w:r w:rsidR="004E445C">
              <w:rPr>
                <w:rFonts w:ascii="Arial" w:hAnsi="Arial" w:cs="Arial"/>
                <w:b/>
                <w:sz w:val="28"/>
                <w:szCs w:val="28"/>
              </w:rPr>
              <w:t>.</w:t>
            </w:r>
            <w:r w:rsidR="00DD7319">
              <w:rPr>
                <w:rFonts w:ascii="Arial" w:hAnsi="Arial" w:cs="Arial"/>
                <w:b/>
                <w:sz w:val="28"/>
                <w:szCs w:val="28"/>
              </w:rPr>
              <w:t>0</w:t>
            </w:r>
            <w:r w:rsidR="0019197E">
              <w:rPr>
                <w:rFonts w:ascii="Arial" w:hAnsi="Arial" w:cs="Arial"/>
                <w:b/>
                <w:sz w:val="28"/>
                <w:szCs w:val="28"/>
              </w:rPr>
              <w:t>3</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7D1F9B">
              <w:rPr>
                <w:rFonts w:ascii="Arial" w:hAnsi="Arial" w:cs="Arial"/>
                <w:b/>
                <w:sz w:val="28"/>
                <w:szCs w:val="28"/>
              </w:rPr>
              <w:t xml:space="preserve">5 Środowisko przyrodnicze i racjonalne wykorzystanie zasobów </w:t>
            </w:r>
          </w:p>
          <w:p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7D1F9B">
              <w:rPr>
                <w:rFonts w:ascii="Arial" w:hAnsi="Arial" w:cs="Arial"/>
                <w:b/>
                <w:sz w:val="28"/>
                <w:szCs w:val="28"/>
              </w:rPr>
              <w:t xml:space="preserve">5.3 Ochrona różnorodności biologicznej </w:t>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rsidP="00680280"/>
    <w:p w:rsidR="003C36A3" w:rsidRPr="00680280" w:rsidRDefault="003C36A3" w:rsidP="00680280"/>
    <w:p w:rsidR="002D16EE" w:rsidRPr="00680280" w:rsidRDefault="002D16EE" w:rsidP="00680280"/>
    <w:p w:rsidR="002D16EE" w:rsidRDefault="002D16EE" w:rsidP="00680280"/>
    <w:p w:rsidR="00617918" w:rsidRPr="00680280" w:rsidRDefault="00617918" w:rsidP="00680280"/>
    <w:p w:rsidR="002D16EE" w:rsidRPr="00680280" w:rsidRDefault="002D16EE" w:rsidP="00680280"/>
    <w:p w:rsidR="002D16EE" w:rsidRPr="00680280" w:rsidRDefault="002D16EE" w:rsidP="00680280">
      <w:pPr>
        <w:jc w:val="center"/>
      </w:pPr>
      <w:r w:rsidRPr="00F4758F">
        <w:rPr>
          <w:rFonts w:ascii="Arial" w:hAnsi="Arial" w:cs="Arial"/>
          <w:sz w:val="20"/>
          <w:szCs w:val="20"/>
        </w:rPr>
        <w:t>Spis treści:</w:t>
      </w:r>
    </w:p>
    <w:p w:rsidR="002D16EE" w:rsidRPr="00680280" w:rsidRDefault="002D16EE" w:rsidP="00680280"/>
    <w:p w:rsidR="002D16EE" w:rsidRPr="00680280" w:rsidRDefault="002D16EE" w:rsidP="00680280"/>
    <w:bookmarkStart w:id="1" w:name="_Toc431819717"/>
    <w:bookmarkStart w:id="2" w:name="_Toc441816675"/>
    <w:p w:rsidR="00986571" w:rsidRPr="00986571" w:rsidRDefault="00162397">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_Toc457374210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3</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6</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6</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7</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7</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7</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9</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10</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10</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13</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15</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16</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17</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19</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20</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20</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21</w:t>
        </w:r>
        <w:r w:rsidR="00986571" w:rsidRPr="00986571">
          <w:rPr>
            <w:rFonts w:cs="Arial"/>
            <w:noProof/>
            <w:webHidden/>
            <w:szCs w:val="20"/>
          </w:rPr>
          <w:fldChar w:fldCharType="end"/>
        </w:r>
      </w:hyperlink>
    </w:p>
    <w:p w:rsidR="00986571" w:rsidRPr="00986571" w:rsidRDefault="00193275">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986571" w:rsidRPr="00986571">
          <w:rPr>
            <w:rFonts w:cs="Arial"/>
            <w:noProof/>
            <w:webHidden/>
            <w:szCs w:val="20"/>
          </w:rPr>
        </w:r>
        <w:r w:rsidR="00986571" w:rsidRPr="00986571">
          <w:rPr>
            <w:rFonts w:cs="Arial"/>
            <w:noProof/>
            <w:webHidden/>
            <w:szCs w:val="20"/>
          </w:rPr>
          <w:fldChar w:fldCharType="separate"/>
        </w:r>
        <w:r w:rsidR="00930809">
          <w:rPr>
            <w:rFonts w:cs="Arial"/>
            <w:noProof/>
            <w:webHidden/>
            <w:szCs w:val="20"/>
          </w:rPr>
          <w:t>21</w:t>
        </w:r>
        <w:r w:rsidR="00986571" w:rsidRPr="00986571">
          <w:rPr>
            <w:rFonts w:cs="Arial"/>
            <w:noProof/>
            <w:webHidden/>
            <w:szCs w:val="20"/>
          </w:rPr>
          <w:fldChar w:fldCharType="end"/>
        </w:r>
      </w:hyperlink>
    </w:p>
    <w:p w:rsidR="002D16EE" w:rsidRPr="00680280" w:rsidRDefault="00162397" w:rsidP="00680280">
      <w:pPr>
        <w:pStyle w:val="Nagwek2"/>
        <w:rPr>
          <w:b w:val="0"/>
        </w:rPr>
      </w:pPr>
      <w:r w:rsidRPr="00680280">
        <w:rPr>
          <w:b w:val="0"/>
        </w:rPr>
        <w:fldChar w:fldCharType="end"/>
      </w:r>
    </w:p>
    <w:p w:rsidR="00EC513A" w:rsidRPr="00680280" w:rsidRDefault="00EC513A" w:rsidP="00680280"/>
    <w:p w:rsidR="00EC513A" w:rsidRPr="00680280" w:rsidRDefault="00BE00A3" w:rsidP="00BE00A3">
      <w:pPr>
        <w:tabs>
          <w:tab w:val="left" w:pos="6760"/>
        </w:tabs>
      </w:pPr>
      <w:r>
        <w:tab/>
      </w:r>
    </w:p>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Default="00EC513A" w:rsidP="00680280"/>
    <w:p w:rsidR="00BE00A3" w:rsidRPr="00680280" w:rsidRDefault="00BE00A3" w:rsidP="00680280"/>
    <w:p w:rsidR="00EC513A" w:rsidRPr="00680280" w:rsidRDefault="00EC513A" w:rsidP="00680280"/>
    <w:p w:rsidR="00EC513A" w:rsidRPr="00680280" w:rsidRDefault="00EC513A" w:rsidP="00680280"/>
    <w:p w:rsidR="00EC513A" w:rsidRPr="00680280" w:rsidRDefault="00EC513A" w:rsidP="00680280"/>
    <w:p w:rsidR="00103D11" w:rsidRPr="00680280" w:rsidRDefault="00103D11" w:rsidP="001071E7">
      <w:pPr>
        <w:pStyle w:val="Bezodstpw"/>
      </w:pPr>
    </w:p>
    <w:p w:rsidR="00103D11" w:rsidRPr="00680280" w:rsidRDefault="00103D11" w:rsidP="001071E7">
      <w:pPr>
        <w:pStyle w:val="Bezodstpw"/>
      </w:pPr>
    </w:p>
    <w:p w:rsidR="002D16EE" w:rsidRPr="001071E7" w:rsidRDefault="002D16EE" w:rsidP="00BE00A3">
      <w:pPr>
        <w:pStyle w:val="Nagwek2"/>
      </w:pPr>
      <w:bookmarkStart w:id="3" w:name="_Toc449099647"/>
      <w:bookmarkStart w:id="4" w:name="_Toc457374210"/>
      <w:r w:rsidRPr="0007016F">
        <w:lastRenderedPageBreak/>
        <w:t>§ 1</w:t>
      </w:r>
      <w:bookmarkStart w:id="5" w:name="_Toc431540362"/>
      <w:r w:rsidRPr="0007016F">
        <w:t xml:space="preserve"> </w:t>
      </w:r>
      <w:r w:rsidRPr="0007016F">
        <w:br/>
      </w:r>
      <w:bookmarkEnd w:id="1"/>
      <w:bookmarkEnd w:id="5"/>
      <w:r w:rsidRPr="0007016F">
        <w:t>Postanowienia ogólne</w:t>
      </w:r>
      <w:bookmarkEnd w:id="2"/>
      <w:bookmarkEnd w:id="3"/>
      <w:bookmarkEnd w:id="4"/>
    </w:p>
    <w:p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w:t>
      </w:r>
      <w:r w:rsidR="00104755">
        <w:rPr>
          <w:rFonts w:ascii="Arial" w:hAnsi="Arial"/>
          <w:sz w:val="20"/>
        </w:rPr>
        <w:t>5</w:t>
      </w:r>
      <w:r w:rsidR="00014FAD" w:rsidRPr="001071E7">
        <w:rPr>
          <w:rFonts w:ascii="Arial" w:hAnsi="Arial"/>
          <w:sz w:val="20"/>
        </w:rPr>
        <w:t>.</w:t>
      </w:r>
      <w:r w:rsidR="00A41D67" w:rsidRPr="00CE429B">
        <w:rPr>
          <w:rFonts w:ascii="Arial" w:eastAsia="Helvetica" w:hAnsi="Arial" w:cs="Arial"/>
          <w:color w:val="00000A"/>
          <w:sz w:val="20"/>
          <w:szCs w:val="20"/>
        </w:rPr>
        <w:t>0</w:t>
      </w:r>
      <w:r w:rsidR="00104755">
        <w:rPr>
          <w:rFonts w:ascii="Arial" w:eastAsia="Helvetica" w:hAnsi="Arial" w:cs="Arial"/>
          <w:color w:val="00000A"/>
          <w:sz w:val="20"/>
          <w:szCs w:val="20"/>
        </w:rPr>
        <w:t>3</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7D1F9B">
        <w:rPr>
          <w:rFonts w:ascii="Arial" w:hAnsi="Arial"/>
          <w:sz w:val="20"/>
        </w:rPr>
        <w:t xml:space="preserve">5 Środowisko przyrodnicze i racjonalne wykorzystanie zasobów </w:t>
      </w:r>
      <w:r w:rsidR="007D1F9B" w:rsidRPr="00BE00A3">
        <w:rPr>
          <w:rFonts w:ascii="Arial" w:hAnsi="Arial"/>
          <w:b/>
          <w:sz w:val="20"/>
        </w:rPr>
        <w:t>Działanie 5.3 Ochrona różnorodności biologicznej</w:t>
      </w:r>
      <w:r w:rsidR="007D1F9B">
        <w:rPr>
          <w:rFonts w:ascii="Arial" w:hAnsi="Arial"/>
          <w:sz w:val="20"/>
        </w:rPr>
        <w:t xml:space="preserve"> </w:t>
      </w:r>
      <w:r w:rsidR="001D46E8" w:rsidRPr="00CE429B">
        <w:rPr>
          <w:rFonts w:ascii="Arial" w:eastAsia="Helvetica" w:hAnsi="Arial" w:cs="Arial"/>
          <w:b/>
          <w:color w:val="00000A"/>
          <w:sz w:val="20"/>
          <w:szCs w:val="20"/>
        </w:rPr>
        <w:t xml:space="preserve"> </w:t>
      </w:r>
      <w:r w:rsidRPr="001071E7">
        <w:rPr>
          <w:rFonts w:ascii="Arial" w:hAnsi="Arial"/>
          <w:sz w:val="20"/>
        </w:rPr>
        <w:t>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hyperlink r:id="rId9"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proofErr w:type="spellStart"/>
      <w:r w:rsidR="00CD29C1">
        <w:rPr>
          <w:rFonts w:ascii="Arial" w:hAnsi="Arial" w:cs="Arial"/>
          <w:sz w:val="20"/>
          <w:szCs w:val="20"/>
        </w:rPr>
        <w:t>t.j</w:t>
      </w:r>
      <w:proofErr w:type="spellEnd"/>
      <w:r w:rsidR="00CD29C1">
        <w:rPr>
          <w:rFonts w:ascii="Arial" w:hAnsi="Arial" w:cs="Arial"/>
          <w:sz w:val="20"/>
          <w:szCs w:val="20"/>
        </w:rPr>
        <w:t>.</w:t>
      </w:r>
      <w:r w:rsidR="00206F94">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 xml:space="preserve">Opisu Osi Priorytetowej </w:t>
      </w:r>
      <w:r w:rsidR="007602ED">
        <w:rPr>
          <w:rFonts w:ascii="Arial" w:hAnsi="Arial" w:cs="Arial"/>
          <w:sz w:val="20"/>
          <w:szCs w:val="20"/>
        </w:rPr>
        <w:t xml:space="preserve">5 Środowisko przyrodnicze i racjonalne wykorzystanie zasobów </w:t>
      </w:r>
      <w:r w:rsidR="00C1416E" w:rsidRPr="001071E7">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w:t>
      </w:r>
      <w:r w:rsidR="00DD7319">
        <w:rPr>
          <w:rFonts w:ascii="Arial" w:hAnsi="Arial"/>
          <w:color w:val="000000"/>
          <w:sz w:val="20"/>
        </w:rPr>
        <w:t>4</w:t>
      </w:r>
      <w:r w:rsidR="00D66FBF">
        <w:rPr>
          <w:rFonts w:ascii="Arial" w:hAnsi="Arial" w:cs="Arial"/>
          <w:sz w:val="20"/>
          <w:szCs w:val="20"/>
          <w:lang w:eastAsia="ko-KR"/>
        </w:rPr>
        <w:t xml:space="preserve"> </w:t>
      </w:r>
      <w:r w:rsidR="00DA7B5D" w:rsidRPr="001071E7">
        <w:rPr>
          <w:rFonts w:ascii="Arial" w:hAnsi="Arial"/>
          <w:color w:val="000000"/>
          <w:sz w:val="20"/>
        </w:rPr>
        <w:t xml:space="preserve">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460BAB">
        <w:rPr>
          <w:rFonts w:ascii="Arial" w:hAnsi="Arial" w:cs="Arial"/>
          <w:sz w:val="20"/>
          <w:szCs w:val="20"/>
        </w:rPr>
        <w:t>WiM</w:t>
      </w:r>
      <w:proofErr w:type="spellEnd"/>
      <w:r w:rsidRPr="00460BAB">
        <w:rPr>
          <w:rFonts w:ascii="Arial" w:hAnsi="Arial" w:cs="Arial"/>
          <w:sz w:val="20"/>
          <w:szCs w:val="20"/>
        </w:rPr>
        <w:t>.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RPO </w:t>
      </w:r>
      <w:proofErr w:type="spellStart"/>
      <w:r w:rsidRPr="00460BAB">
        <w:rPr>
          <w:rFonts w:ascii="Arial" w:hAnsi="Arial" w:cs="Arial"/>
          <w:b/>
          <w:sz w:val="20"/>
          <w:szCs w:val="20"/>
        </w:rPr>
        <w:t>WiM</w:t>
      </w:r>
      <w:proofErr w:type="spellEnd"/>
      <w:r w:rsidRPr="001071E7">
        <w:rPr>
          <w:rFonts w:ascii="Arial" w:hAnsi="Arial"/>
          <w:sz w:val="20"/>
        </w:rPr>
        <w:t xml:space="preserve"> </w:t>
      </w:r>
      <w:r w:rsidRPr="00460BAB">
        <w:rPr>
          <w:rFonts w:ascii="Arial" w:hAnsi="Arial" w:cs="Arial"/>
          <w:sz w:val="20"/>
          <w:szCs w:val="20"/>
        </w:rPr>
        <w:t xml:space="preserve">– Komitet Monitorujący RPO </w:t>
      </w:r>
      <w:proofErr w:type="spellStart"/>
      <w:r w:rsidRPr="00460BAB">
        <w:rPr>
          <w:rFonts w:ascii="Arial" w:hAnsi="Arial" w:cs="Arial"/>
          <w:sz w:val="20"/>
          <w:szCs w:val="20"/>
        </w:rPr>
        <w:t>WiM</w:t>
      </w:r>
      <w:proofErr w:type="spellEnd"/>
      <w:r w:rsidRPr="00460BAB">
        <w:rPr>
          <w:rFonts w:ascii="Arial" w:hAnsi="Arial" w:cs="Arial"/>
          <w:sz w:val="20"/>
          <w:szCs w:val="20"/>
        </w:rPr>
        <w:t>– podmiot, o którym mowa w art. 47 Rozporządzenia Parlamentu Europejskiego i Rady (UE) Nr 1303/2013 z dnia 17 grudnia 2013 r.</w:t>
      </w:r>
    </w:p>
    <w:p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460BAB">
        <w:rPr>
          <w:rFonts w:ascii="Arial" w:hAnsi="Arial" w:cs="Arial"/>
          <w:sz w:val="20"/>
          <w:szCs w:val="20"/>
        </w:rPr>
        <w:t>WiM</w:t>
      </w:r>
      <w:proofErr w:type="spellEnd"/>
      <w:r w:rsidRPr="00460BAB">
        <w:rPr>
          <w:rFonts w:ascii="Arial" w:hAnsi="Arial" w:cs="Arial"/>
          <w:sz w:val="20"/>
          <w:szCs w:val="20"/>
        </w:rPr>
        <w:t>.</w:t>
      </w:r>
    </w:p>
    <w:p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t>
      </w:r>
      <w:proofErr w:type="spellStart"/>
      <w:r>
        <w:rPr>
          <w:rFonts w:ascii="Arial" w:hAnsi="Arial" w:cs="Arial"/>
          <w:sz w:val="20"/>
          <w:szCs w:val="20"/>
          <w:lang w:eastAsia="pl-PL"/>
        </w:rPr>
        <w:t>WiM</w:t>
      </w:r>
      <w:proofErr w:type="spellEnd"/>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t>
      </w:r>
      <w:proofErr w:type="spellStart"/>
      <w:r w:rsidRPr="00460BAB">
        <w:rPr>
          <w:rFonts w:ascii="Arial" w:hAnsi="Arial" w:cs="Arial"/>
          <w:b/>
          <w:sz w:val="20"/>
          <w:szCs w:val="20"/>
        </w:rPr>
        <w:t>WiM</w:t>
      </w:r>
      <w:proofErr w:type="spellEnd"/>
      <w:r w:rsidRPr="00460BAB">
        <w:rPr>
          <w:rFonts w:ascii="Arial" w:hAnsi="Arial" w:cs="Arial"/>
          <w:b/>
          <w:sz w:val="20"/>
          <w:szCs w:val="20"/>
        </w:rPr>
        <w:t xml:space="preserve">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2"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dofinansowanie</w:t>
      </w:r>
      <w:r w:rsidR="00D42C06">
        <w:rPr>
          <w:rFonts w:ascii="Arial" w:hAnsi="Arial" w:cs="Arial"/>
          <w:sz w:val="20"/>
          <w:szCs w:val="20"/>
        </w:rPr>
        <w:t>.</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proofErr w:type="spellStart"/>
      <w:r w:rsidR="00CD29C1">
        <w:rPr>
          <w:rFonts w:ascii="Arial" w:hAnsi="Arial" w:cs="Arial"/>
          <w:sz w:val="20"/>
          <w:szCs w:val="20"/>
        </w:rPr>
        <w:t>t.j</w:t>
      </w:r>
      <w:proofErr w:type="spellEnd"/>
      <w:r w:rsidR="00CD29C1">
        <w:rPr>
          <w:rFonts w:ascii="Arial" w:hAnsi="Arial" w:cs="Arial"/>
          <w:sz w:val="20"/>
          <w:szCs w:val="20"/>
        </w:rPr>
        <w:t xml:space="preserve">.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2D16EE" w:rsidRPr="0007016F" w:rsidRDefault="002D16EE" w:rsidP="002D16EE">
      <w:pPr>
        <w:pStyle w:val="Nagwek2"/>
      </w:pPr>
      <w:bookmarkStart w:id="6" w:name="_Toc441816676"/>
      <w:bookmarkStart w:id="7" w:name="_Toc449099648"/>
      <w:bookmarkStart w:id="8" w:name="_Toc457374211"/>
      <w:r w:rsidRPr="0007016F">
        <w:t xml:space="preserve">§ 2 </w:t>
      </w:r>
      <w:r w:rsidRPr="0007016F">
        <w:br/>
        <w:t>Podstawowe informacje o konkursie</w:t>
      </w:r>
      <w:bookmarkEnd w:id="6"/>
      <w:bookmarkEnd w:id="7"/>
      <w:bookmarkEnd w:id="8"/>
    </w:p>
    <w:p w:rsidR="002D16EE" w:rsidRDefault="002D16EE" w:rsidP="002D16EE">
      <w:pPr>
        <w:tabs>
          <w:tab w:val="left" w:pos="7230"/>
        </w:tabs>
        <w:jc w:val="both"/>
        <w:rPr>
          <w:rFonts w:ascii="Arial" w:hAnsi="Arial" w:cs="Arial"/>
          <w:b/>
          <w:sz w:val="20"/>
          <w:szCs w:val="20"/>
        </w:rPr>
      </w:pP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2D16EE" w:rsidRDefault="002D16EE" w:rsidP="002D16EE">
      <w:pPr>
        <w:pStyle w:val="Nagwek2"/>
      </w:pPr>
      <w:bookmarkStart w:id="9" w:name="_Toc441816677"/>
      <w:bookmarkStart w:id="10" w:name="_Toc449099649"/>
      <w:bookmarkStart w:id="11" w:name="_Toc457374212"/>
      <w:r w:rsidRPr="0007016F">
        <w:t xml:space="preserve">§ 3 </w:t>
      </w:r>
      <w:r w:rsidRPr="0007016F">
        <w:br/>
        <w:t>Przedmiot konkursu</w:t>
      </w:r>
      <w:r>
        <w:t xml:space="preserve"> </w:t>
      </w:r>
      <w:r>
        <w:br/>
        <w:t>Zagadnienia ogólne w tym typy projektów podlegające dofinansowaniu</w:t>
      </w:r>
      <w:bookmarkEnd w:id="9"/>
      <w:bookmarkEnd w:id="10"/>
      <w:bookmarkEnd w:id="11"/>
    </w:p>
    <w:p w:rsidR="00DD7319" w:rsidRPr="00DD7319" w:rsidRDefault="00DD7319" w:rsidP="00BE00A3"/>
    <w:p w:rsidR="00DD7319" w:rsidRPr="007F4F18" w:rsidRDefault="00DD7319" w:rsidP="00DD7319">
      <w:pPr>
        <w:numPr>
          <w:ilvl w:val="0"/>
          <w:numId w:val="6"/>
        </w:numPr>
        <w:spacing w:line="276" w:lineRule="auto"/>
        <w:contextualSpacing/>
        <w:jc w:val="both"/>
        <w:rPr>
          <w:rFonts w:ascii="Arial" w:hAnsi="Arial" w:cs="Arial"/>
          <w:b/>
          <w:i/>
          <w:sz w:val="20"/>
          <w:szCs w:val="20"/>
        </w:rPr>
      </w:pPr>
      <w:bookmarkStart w:id="12" w:name="_Toc431540367"/>
      <w:bookmarkStart w:id="13" w:name="_Toc431542033"/>
      <w:bookmarkStart w:id="14" w:name="_Toc431819720"/>
      <w:r>
        <w:rPr>
          <w:rFonts w:ascii="Arial" w:hAnsi="Arial" w:cs="Arial"/>
          <w:sz w:val="20"/>
          <w:szCs w:val="20"/>
        </w:rPr>
        <w:t xml:space="preserve">Przedmiotem konkursu są projekty, które są zgodne z zapisami RPO </w:t>
      </w:r>
      <w:proofErr w:type="spellStart"/>
      <w:r>
        <w:rPr>
          <w:rFonts w:ascii="Arial" w:hAnsi="Arial" w:cs="Arial"/>
          <w:sz w:val="20"/>
          <w:szCs w:val="20"/>
        </w:rPr>
        <w:t>WiM</w:t>
      </w:r>
      <w:proofErr w:type="spellEnd"/>
      <w:r>
        <w:rPr>
          <w:rFonts w:ascii="Arial" w:hAnsi="Arial" w:cs="Arial"/>
          <w:sz w:val="20"/>
          <w:szCs w:val="20"/>
        </w:rPr>
        <w:t xml:space="preserve"> 2014-2020</w:t>
      </w:r>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w:t>
      </w:r>
      <w:r w:rsidRPr="00C952D1">
        <w:rPr>
          <w:rFonts w:ascii="Arial" w:hAnsi="Arial" w:cs="Arial"/>
          <w:b/>
          <w:i/>
          <w:sz w:val="20"/>
          <w:szCs w:val="20"/>
        </w:rPr>
        <w:t>Osi Priorytetowej</w:t>
      </w:r>
      <w:r w:rsidRPr="00460BAB">
        <w:rPr>
          <w:rFonts w:ascii="Arial" w:hAnsi="Arial" w:cs="Arial"/>
          <w:sz w:val="20"/>
          <w:szCs w:val="20"/>
        </w:rPr>
        <w:t xml:space="preserve"> </w:t>
      </w:r>
      <w:r w:rsidR="007D1F9B">
        <w:rPr>
          <w:rFonts w:ascii="Arial" w:hAnsi="Arial" w:cs="Arial"/>
          <w:b/>
          <w:i/>
          <w:sz w:val="20"/>
          <w:szCs w:val="20"/>
        </w:rPr>
        <w:t xml:space="preserve">5 Środowisko przyrodnicze i racjonalne wykorzystanie zasobów </w:t>
      </w:r>
      <w:r w:rsidRPr="001D46E8">
        <w:rPr>
          <w:rFonts w:ascii="Arial" w:hAnsi="Arial" w:cs="Arial"/>
          <w:b/>
          <w:i/>
          <w:sz w:val="20"/>
          <w:szCs w:val="20"/>
        </w:rPr>
        <w:t xml:space="preserve"> </w:t>
      </w:r>
      <w:r w:rsidR="007D1F9B">
        <w:rPr>
          <w:rFonts w:ascii="Arial" w:hAnsi="Arial" w:cs="Arial"/>
          <w:b/>
          <w:i/>
          <w:sz w:val="20"/>
          <w:szCs w:val="20"/>
        </w:rPr>
        <w:t>Działanie 5.3 Ochrona różnorodności biologicznej</w:t>
      </w:r>
    </w:p>
    <w:p w:rsidR="00DD7319" w:rsidRDefault="00DD7319" w:rsidP="00DD7319">
      <w:pPr>
        <w:numPr>
          <w:ilvl w:val="0"/>
          <w:numId w:val="6"/>
        </w:numPr>
        <w:contextualSpacing/>
        <w:jc w:val="both"/>
        <w:rPr>
          <w:rFonts w:ascii="Arial" w:hAnsi="Arial" w:cs="Arial"/>
          <w:sz w:val="20"/>
          <w:szCs w:val="20"/>
        </w:rPr>
      </w:pPr>
      <w:r w:rsidRPr="00460BAB">
        <w:rPr>
          <w:rFonts w:ascii="Arial" w:hAnsi="Arial" w:cs="Arial"/>
          <w:sz w:val="20"/>
          <w:szCs w:val="20"/>
        </w:rPr>
        <w:t xml:space="preserve">W ramach przedmiotowego konkursu </w:t>
      </w:r>
      <w:r>
        <w:rPr>
          <w:rFonts w:ascii="Arial" w:hAnsi="Arial" w:cs="Arial"/>
          <w:sz w:val="20"/>
          <w:szCs w:val="20"/>
        </w:rPr>
        <w:t>w</w:t>
      </w:r>
      <w:r w:rsidRPr="00570BC2">
        <w:rPr>
          <w:rFonts w:ascii="Arial" w:hAnsi="Arial" w:cs="Arial"/>
          <w:sz w:val="20"/>
          <w:szCs w:val="20"/>
        </w:rPr>
        <w:t>sparciem zostaną objęte projekty polegające na:</w:t>
      </w:r>
    </w:p>
    <w:p w:rsidR="00D60856" w:rsidRPr="00BE00A3" w:rsidRDefault="007D1F9B" w:rsidP="00BE00A3">
      <w:pPr>
        <w:spacing w:line="360" w:lineRule="auto"/>
        <w:ind w:left="709"/>
        <w:jc w:val="both"/>
        <w:rPr>
          <w:rFonts w:ascii="Arial" w:hAnsi="Arial" w:cs="Arial"/>
          <w:sz w:val="20"/>
          <w:szCs w:val="20"/>
        </w:rPr>
      </w:pPr>
      <w:r w:rsidRPr="00BE00A3">
        <w:rPr>
          <w:rFonts w:ascii="Arial" w:hAnsi="Arial" w:cs="Arial"/>
          <w:b/>
          <w:sz w:val="20"/>
          <w:szCs w:val="20"/>
        </w:rPr>
        <w:t xml:space="preserve">Zadanie 1: </w:t>
      </w:r>
      <w:r w:rsidRPr="00BE00A3">
        <w:rPr>
          <w:rFonts w:ascii="Arial" w:hAnsi="Arial" w:cs="Arial"/>
          <w:sz w:val="20"/>
          <w:szCs w:val="20"/>
        </w:rPr>
        <w:t xml:space="preserve">Podniesienie standardu bazy technicznej i wyposażenia parków krajobrazowych i rezerwatów przyrody, w tym na obszarach Natura 2000.  </w:t>
      </w:r>
    </w:p>
    <w:p w:rsidR="007D1F9B" w:rsidRPr="00BE00A3" w:rsidRDefault="007D1F9B" w:rsidP="00BE00A3">
      <w:pPr>
        <w:spacing w:line="360" w:lineRule="auto"/>
        <w:ind w:left="709"/>
        <w:jc w:val="both"/>
        <w:rPr>
          <w:rFonts w:ascii="Arial" w:hAnsi="Arial" w:cs="Arial"/>
          <w:sz w:val="20"/>
          <w:szCs w:val="20"/>
        </w:rPr>
      </w:pPr>
      <w:r w:rsidRPr="00BE00A3">
        <w:rPr>
          <w:rFonts w:ascii="Arial" w:hAnsi="Arial" w:cs="Arial"/>
          <w:b/>
          <w:sz w:val="20"/>
          <w:szCs w:val="20"/>
        </w:rPr>
        <w:t xml:space="preserve">Zadanie 2: </w:t>
      </w:r>
      <w:r w:rsidRPr="00BE00A3">
        <w:rPr>
          <w:rFonts w:ascii="Arial" w:hAnsi="Arial" w:cs="Arial"/>
          <w:sz w:val="20"/>
          <w:szCs w:val="20"/>
        </w:rPr>
        <w:t xml:space="preserve">Tworzenie miejsc ochrony różnorodności biologicznej na obszarach miejskich i pozamiejskich w oparciu o gatunki rodzime, w tym banki genowe, rewaloryzacja i rewitalizacja parków miejskich, ogrody botaniczne, </w:t>
      </w:r>
      <w:proofErr w:type="spellStart"/>
      <w:r w:rsidRPr="00BE00A3">
        <w:rPr>
          <w:rFonts w:ascii="Arial" w:hAnsi="Arial" w:cs="Arial"/>
          <w:sz w:val="20"/>
          <w:szCs w:val="20"/>
        </w:rPr>
        <w:t>eko</w:t>
      </w:r>
      <w:proofErr w:type="spellEnd"/>
      <w:r w:rsidRPr="00BE00A3">
        <w:rPr>
          <w:rFonts w:ascii="Arial" w:hAnsi="Arial" w:cs="Arial"/>
          <w:sz w:val="20"/>
          <w:szCs w:val="20"/>
        </w:rPr>
        <w:t xml:space="preserve">-parki, kształtowanie i pielęgnacja </w:t>
      </w:r>
      <w:proofErr w:type="spellStart"/>
      <w:r w:rsidRPr="00BE00A3">
        <w:rPr>
          <w:rFonts w:ascii="Arial" w:hAnsi="Arial" w:cs="Arial"/>
          <w:sz w:val="20"/>
          <w:szCs w:val="20"/>
        </w:rPr>
        <w:t>zadrzewień</w:t>
      </w:r>
      <w:proofErr w:type="spellEnd"/>
      <w:r w:rsidRPr="00BE00A3">
        <w:rPr>
          <w:rFonts w:ascii="Arial" w:hAnsi="Arial" w:cs="Arial"/>
          <w:sz w:val="20"/>
          <w:szCs w:val="20"/>
        </w:rPr>
        <w:t xml:space="preserve"> przydrożnych. </w:t>
      </w:r>
    </w:p>
    <w:p w:rsidR="007D1F9B" w:rsidRPr="00BE00A3" w:rsidRDefault="007D1F9B" w:rsidP="00D60856">
      <w:pPr>
        <w:spacing w:line="360" w:lineRule="auto"/>
        <w:ind w:left="709"/>
        <w:jc w:val="both"/>
        <w:rPr>
          <w:rFonts w:ascii="Arial" w:hAnsi="Arial" w:cs="Arial"/>
          <w:sz w:val="20"/>
          <w:szCs w:val="20"/>
        </w:rPr>
      </w:pPr>
      <w:r w:rsidRPr="00BE00A3">
        <w:rPr>
          <w:rFonts w:ascii="Arial" w:hAnsi="Arial" w:cs="Arial"/>
          <w:b/>
          <w:sz w:val="20"/>
          <w:szCs w:val="20"/>
        </w:rPr>
        <w:t xml:space="preserve">Zadanie 3: </w:t>
      </w:r>
      <w:r w:rsidRPr="00BE00A3">
        <w:rPr>
          <w:rFonts w:ascii="Arial" w:hAnsi="Arial" w:cs="Arial"/>
          <w:sz w:val="20"/>
          <w:szCs w:val="20"/>
        </w:rPr>
        <w:t>Ochrona in-situ lub ex-situ zagrożonych gatunków i siedlisk przyrodniczych, w tym:</w:t>
      </w:r>
    </w:p>
    <w:p w:rsidR="007D1F9B" w:rsidRPr="00BE00A3" w:rsidRDefault="007D1F9B" w:rsidP="00D60856">
      <w:pPr>
        <w:numPr>
          <w:ilvl w:val="0"/>
          <w:numId w:val="66"/>
        </w:numPr>
        <w:suppressAutoHyphens w:val="0"/>
        <w:spacing w:line="360" w:lineRule="auto"/>
        <w:ind w:left="1134"/>
        <w:jc w:val="both"/>
        <w:rPr>
          <w:rFonts w:ascii="Arial" w:hAnsi="Arial" w:cs="Arial"/>
          <w:sz w:val="20"/>
          <w:szCs w:val="20"/>
        </w:rPr>
      </w:pPr>
      <w:r w:rsidRPr="00BE00A3">
        <w:rPr>
          <w:rFonts w:ascii="Arial" w:hAnsi="Arial" w:cs="Arial"/>
          <w:sz w:val="20"/>
          <w:szCs w:val="20"/>
        </w:rPr>
        <w:t>ochrona ex-situ</w:t>
      </w:r>
      <w:r w:rsidR="00D60856" w:rsidRPr="00BE00A3">
        <w:rPr>
          <w:rFonts w:ascii="Arial" w:hAnsi="Arial" w:cs="Arial"/>
          <w:sz w:val="20"/>
          <w:szCs w:val="20"/>
        </w:rPr>
        <w:t>,</w:t>
      </w:r>
    </w:p>
    <w:p w:rsidR="007D1F9B" w:rsidRPr="00BE00A3" w:rsidRDefault="007D1F9B" w:rsidP="00D60856">
      <w:pPr>
        <w:numPr>
          <w:ilvl w:val="0"/>
          <w:numId w:val="66"/>
        </w:numPr>
        <w:suppressAutoHyphens w:val="0"/>
        <w:spacing w:line="360" w:lineRule="auto"/>
        <w:ind w:left="1134"/>
        <w:jc w:val="both"/>
        <w:rPr>
          <w:rFonts w:ascii="Arial" w:hAnsi="Arial" w:cs="Arial"/>
          <w:sz w:val="20"/>
          <w:szCs w:val="20"/>
        </w:rPr>
      </w:pPr>
      <w:r w:rsidRPr="00BE00A3">
        <w:rPr>
          <w:rFonts w:ascii="Arial" w:hAnsi="Arial" w:cs="Arial"/>
          <w:sz w:val="20"/>
          <w:szCs w:val="20"/>
        </w:rPr>
        <w:t>ochrona in-situ lub restytucja gatunków zagrożonych wyginięciem</w:t>
      </w:r>
      <w:r w:rsidR="00D60856" w:rsidRPr="00BE00A3">
        <w:rPr>
          <w:rFonts w:ascii="Arial" w:hAnsi="Arial" w:cs="Arial"/>
          <w:sz w:val="20"/>
          <w:szCs w:val="20"/>
        </w:rPr>
        <w:t>,</w:t>
      </w:r>
    </w:p>
    <w:p w:rsidR="007D1F9B" w:rsidRPr="00BE00A3" w:rsidRDefault="007D1F9B" w:rsidP="00D60856">
      <w:pPr>
        <w:numPr>
          <w:ilvl w:val="0"/>
          <w:numId w:val="66"/>
        </w:numPr>
        <w:suppressAutoHyphens w:val="0"/>
        <w:spacing w:line="360" w:lineRule="auto"/>
        <w:ind w:left="1134"/>
        <w:jc w:val="both"/>
        <w:rPr>
          <w:rFonts w:ascii="Arial" w:hAnsi="Arial" w:cs="Arial"/>
          <w:sz w:val="20"/>
          <w:szCs w:val="20"/>
        </w:rPr>
      </w:pPr>
      <w:r w:rsidRPr="00BE00A3">
        <w:rPr>
          <w:rFonts w:ascii="Arial" w:hAnsi="Arial" w:cs="Arial"/>
          <w:sz w:val="20"/>
          <w:szCs w:val="20"/>
        </w:rPr>
        <w:t>odtwarzanie siedlisk i kształtowanie warunków dla ich trwałego zachowania</w:t>
      </w:r>
      <w:r w:rsidR="00D60856" w:rsidRPr="00BE00A3">
        <w:rPr>
          <w:rFonts w:ascii="Arial" w:hAnsi="Arial" w:cs="Arial"/>
          <w:sz w:val="20"/>
          <w:szCs w:val="20"/>
        </w:rPr>
        <w:t>,</w:t>
      </w:r>
    </w:p>
    <w:p w:rsidR="007D1F9B" w:rsidRPr="00BE00A3" w:rsidRDefault="007D1F9B" w:rsidP="00D60856">
      <w:pPr>
        <w:numPr>
          <w:ilvl w:val="0"/>
          <w:numId w:val="65"/>
        </w:numPr>
        <w:suppressAutoHyphens w:val="0"/>
        <w:spacing w:line="360" w:lineRule="auto"/>
        <w:ind w:left="1134"/>
        <w:jc w:val="both"/>
        <w:rPr>
          <w:rFonts w:ascii="Arial" w:hAnsi="Arial" w:cs="Arial"/>
          <w:sz w:val="20"/>
          <w:szCs w:val="20"/>
        </w:rPr>
      </w:pPr>
      <w:r w:rsidRPr="00BE00A3">
        <w:rPr>
          <w:rFonts w:ascii="Arial" w:hAnsi="Arial" w:cs="Arial"/>
          <w:sz w:val="20"/>
          <w:szCs w:val="20"/>
        </w:rPr>
        <w:t>wprowadzenie gatunków zagrożonych wyginięciem do siedlisk zastępczych</w:t>
      </w:r>
      <w:r w:rsidR="00D60856" w:rsidRPr="00BE00A3">
        <w:rPr>
          <w:rFonts w:ascii="Arial" w:hAnsi="Arial" w:cs="Arial"/>
          <w:sz w:val="20"/>
          <w:szCs w:val="20"/>
        </w:rPr>
        <w:t>.</w:t>
      </w:r>
    </w:p>
    <w:p w:rsidR="007D1F9B" w:rsidRPr="00BE00A3" w:rsidRDefault="007D1F9B" w:rsidP="00D60856">
      <w:pPr>
        <w:spacing w:line="360" w:lineRule="auto"/>
        <w:ind w:left="709"/>
        <w:jc w:val="both"/>
        <w:rPr>
          <w:rFonts w:ascii="Arial" w:hAnsi="Arial" w:cs="Arial"/>
          <w:sz w:val="20"/>
          <w:szCs w:val="20"/>
        </w:rPr>
      </w:pPr>
      <w:r w:rsidRPr="00BE00A3">
        <w:rPr>
          <w:rFonts w:ascii="Arial" w:hAnsi="Arial" w:cs="Arial"/>
          <w:b/>
          <w:sz w:val="20"/>
          <w:szCs w:val="20"/>
        </w:rPr>
        <w:t xml:space="preserve">Zadanie 4: </w:t>
      </w:r>
      <w:r w:rsidRPr="00BE00A3">
        <w:rPr>
          <w:rFonts w:ascii="Arial" w:hAnsi="Arial" w:cs="Arial"/>
          <w:sz w:val="20"/>
          <w:szCs w:val="20"/>
        </w:rPr>
        <w:t>Ochrona in-situ lub ex-situ zagrożonych gatunków i siedlisk przyrodniczych – zmniejszenie presji na gatunki i siedliska poprzez m.in.:</w:t>
      </w:r>
    </w:p>
    <w:p w:rsidR="007D1F9B" w:rsidRPr="00BE00A3" w:rsidRDefault="007D1F9B" w:rsidP="00D60856">
      <w:pPr>
        <w:numPr>
          <w:ilvl w:val="0"/>
          <w:numId w:val="67"/>
        </w:numPr>
        <w:suppressAutoHyphens w:val="0"/>
        <w:spacing w:line="360" w:lineRule="auto"/>
        <w:ind w:left="1134"/>
        <w:jc w:val="both"/>
        <w:rPr>
          <w:rFonts w:ascii="Arial" w:hAnsi="Arial" w:cs="Arial"/>
          <w:sz w:val="20"/>
          <w:szCs w:val="20"/>
        </w:rPr>
      </w:pPr>
      <w:r w:rsidRPr="00BE00A3">
        <w:rPr>
          <w:rFonts w:ascii="Arial" w:hAnsi="Arial" w:cs="Arial"/>
          <w:sz w:val="20"/>
          <w:szCs w:val="20"/>
        </w:rPr>
        <w:t>ograniczanie dostępu do ostoi wybranych gatunków</w:t>
      </w:r>
      <w:r w:rsidR="00D60856" w:rsidRPr="00BE00A3">
        <w:rPr>
          <w:rFonts w:ascii="Arial" w:hAnsi="Arial" w:cs="Arial"/>
          <w:sz w:val="20"/>
          <w:szCs w:val="20"/>
        </w:rPr>
        <w:t>.</w:t>
      </w:r>
    </w:p>
    <w:p w:rsidR="007D1F9B" w:rsidRPr="00BE00A3" w:rsidRDefault="007D1F9B" w:rsidP="00BE00A3">
      <w:pPr>
        <w:numPr>
          <w:ilvl w:val="0"/>
          <w:numId w:val="67"/>
        </w:numPr>
        <w:suppressAutoHyphens w:val="0"/>
        <w:spacing w:line="360" w:lineRule="auto"/>
        <w:ind w:left="1134"/>
        <w:jc w:val="both"/>
        <w:rPr>
          <w:rFonts w:ascii="Arial" w:hAnsi="Arial" w:cs="Arial"/>
          <w:sz w:val="20"/>
          <w:szCs w:val="20"/>
        </w:rPr>
      </w:pPr>
      <w:r w:rsidRPr="00BE00A3">
        <w:rPr>
          <w:rFonts w:ascii="Arial" w:hAnsi="Arial" w:cs="Arial"/>
          <w:sz w:val="20"/>
          <w:szCs w:val="20"/>
        </w:rPr>
        <w:t xml:space="preserve">właściwe ukierunkowanie ruchu turystycznego </w:t>
      </w:r>
      <w:r w:rsidR="00D60856" w:rsidRPr="00BE00A3">
        <w:rPr>
          <w:rFonts w:ascii="Arial" w:hAnsi="Arial" w:cs="Arial"/>
          <w:sz w:val="20"/>
          <w:szCs w:val="20"/>
        </w:rPr>
        <w:t>.</w:t>
      </w:r>
    </w:p>
    <w:p w:rsidR="00D60856" w:rsidRPr="00BE00A3" w:rsidRDefault="007D1F9B" w:rsidP="00BE00A3">
      <w:pPr>
        <w:spacing w:line="360" w:lineRule="auto"/>
        <w:ind w:left="709"/>
        <w:jc w:val="both"/>
        <w:rPr>
          <w:rFonts w:ascii="Arial" w:hAnsi="Arial" w:cs="Arial"/>
          <w:sz w:val="20"/>
          <w:szCs w:val="20"/>
        </w:rPr>
      </w:pPr>
      <w:r w:rsidRPr="00BE00A3">
        <w:rPr>
          <w:rFonts w:ascii="Arial" w:hAnsi="Arial" w:cs="Arial"/>
          <w:b/>
          <w:sz w:val="20"/>
          <w:szCs w:val="20"/>
        </w:rPr>
        <w:t xml:space="preserve">Zadanie 5: </w:t>
      </w:r>
      <w:r w:rsidRPr="00BE00A3">
        <w:rPr>
          <w:rFonts w:ascii="Arial" w:hAnsi="Arial" w:cs="Arial"/>
          <w:sz w:val="20"/>
          <w:szCs w:val="20"/>
        </w:rPr>
        <w:t>Realizacja zadań służących ochronie i osiągnięciu co najmniej dobrego stanu jednolitych części wód jezior, m.in. poprzez ich rekultywację (w pierwszej kolejności w powiązaniu z funkcją uzdrowiskową województwa).</w:t>
      </w:r>
    </w:p>
    <w:p w:rsidR="007D1F9B" w:rsidRPr="00BE00A3" w:rsidRDefault="007D1F9B" w:rsidP="00BE00A3">
      <w:pPr>
        <w:spacing w:line="360" w:lineRule="auto"/>
        <w:ind w:left="709"/>
        <w:jc w:val="both"/>
        <w:rPr>
          <w:rFonts w:ascii="Arial" w:hAnsi="Arial" w:cs="Arial"/>
          <w:sz w:val="20"/>
          <w:szCs w:val="20"/>
        </w:rPr>
      </w:pPr>
      <w:r w:rsidRPr="00BE00A3">
        <w:rPr>
          <w:rFonts w:ascii="Arial" w:hAnsi="Arial" w:cs="Arial"/>
          <w:sz w:val="20"/>
          <w:szCs w:val="20"/>
        </w:rPr>
        <w:t xml:space="preserve"> </w:t>
      </w:r>
    </w:p>
    <w:p w:rsidR="007D1F9B" w:rsidRPr="00BE00A3" w:rsidRDefault="007D1F9B" w:rsidP="00BE00A3">
      <w:pPr>
        <w:spacing w:line="360" w:lineRule="auto"/>
        <w:ind w:left="709"/>
        <w:jc w:val="both"/>
        <w:rPr>
          <w:rFonts w:ascii="Arial" w:hAnsi="Arial" w:cs="Arial"/>
          <w:sz w:val="20"/>
          <w:szCs w:val="20"/>
        </w:rPr>
      </w:pPr>
      <w:r w:rsidRPr="00BE00A3">
        <w:rPr>
          <w:rFonts w:ascii="Arial" w:hAnsi="Arial" w:cs="Arial"/>
          <w:sz w:val="20"/>
          <w:szCs w:val="20"/>
        </w:rPr>
        <w:t>Priorytetowo będą traktowane inwestycje w parkach krajobrazowych i rezerwatach przyrody położonych na obszarach Natura 2000.</w:t>
      </w:r>
    </w:p>
    <w:p w:rsidR="007D1F9B" w:rsidRPr="00570BC2" w:rsidRDefault="007D1F9B" w:rsidP="00BE00A3">
      <w:pPr>
        <w:ind w:left="720"/>
        <w:contextualSpacing/>
        <w:jc w:val="both"/>
        <w:rPr>
          <w:rFonts w:ascii="Arial" w:hAnsi="Arial" w:cs="Arial"/>
          <w:sz w:val="20"/>
          <w:szCs w:val="20"/>
        </w:rPr>
      </w:pPr>
    </w:p>
    <w:p w:rsidR="002D16EE" w:rsidRPr="00680280" w:rsidRDefault="002D16EE" w:rsidP="002D16EE"/>
    <w:p w:rsidR="002D16EE" w:rsidRPr="002D16EE" w:rsidRDefault="002D16EE" w:rsidP="002D16EE">
      <w:pPr>
        <w:pStyle w:val="Nagwek2"/>
      </w:pPr>
      <w:bookmarkStart w:id="15" w:name="_Toc449099650"/>
      <w:bookmarkStart w:id="16" w:name="_Toc457374213"/>
      <w:r w:rsidRPr="002D16EE">
        <w:t xml:space="preserve">§4 </w:t>
      </w:r>
      <w:r>
        <w:br/>
        <w:t>Przedmiot konkursu</w:t>
      </w:r>
      <w:r>
        <w:br/>
      </w:r>
      <w:r w:rsidRPr="002D16EE">
        <w:t>Limity i ograniczenia w realizacji projektów</w:t>
      </w:r>
      <w:bookmarkEnd w:id="15"/>
      <w:bookmarkEnd w:id="16"/>
    </w:p>
    <w:p w:rsidR="00EC513A" w:rsidRDefault="00EC513A" w:rsidP="00EC513A"/>
    <w:p w:rsidR="00DA7B5D" w:rsidRPr="00BE00A3"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w:t>
      </w:r>
      <w:r w:rsidR="00182655" w:rsidRPr="003C276C">
        <w:rPr>
          <w:rFonts w:ascii="Arial" w:hAnsi="Arial" w:cs="Arial"/>
          <w:sz w:val="20"/>
          <w:szCs w:val="20"/>
        </w:rPr>
        <w:t>Europejskiego Funduszu Rozwoju Regionalnego, Europejskiego Funduszu Społecznego</w:t>
      </w:r>
      <w:r w:rsidR="00033138" w:rsidRPr="003C276C">
        <w:rPr>
          <w:rFonts w:ascii="Arial" w:hAnsi="Arial"/>
          <w:color w:val="000000"/>
          <w:sz w:val="20"/>
        </w:rPr>
        <w:t>.</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Zakres projektów planowanych do realizacji na obszarach Natura 2000 musi być zgodny z Priorytetowymi Ramami Działań opracowanymi w Polsce na podstawie art. 8 tzw. Dyrektywy siedliskowej.</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 xml:space="preserve">O wsparcie nie mogą ubiegać się beneficjenci, którzy otrzymali dofinansowanie na ten sam zakres przedsięwzięcia z PO </w:t>
      </w:r>
      <w:proofErr w:type="spellStart"/>
      <w:r w:rsidRPr="00D60856">
        <w:rPr>
          <w:rFonts w:ascii="Arial" w:eastAsia="Helvetica" w:hAnsi="Arial"/>
          <w:color w:val="00000A"/>
          <w:sz w:val="20"/>
        </w:rPr>
        <w:t>IiŚ</w:t>
      </w:r>
      <w:proofErr w:type="spellEnd"/>
      <w:r w:rsidRPr="00D60856">
        <w:rPr>
          <w:rFonts w:ascii="Arial" w:eastAsia="Helvetica" w:hAnsi="Arial"/>
          <w:color w:val="00000A"/>
          <w:sz w:val="20"/>
        </w:rPr>
        <w:t>.</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Z konkursu wyłączone są projekty zakończone/zrealizowane zgodnie z zapisami § 1 ust. 9 pkt 15 Regulaminu.</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Obszar realizacji projektu – województwo warmińsko-mazurskie.</w:t>
      </w:r>
    </w:p>
    <w:p w:rsidR="00D60856" w:rsidRPr="001071E7" w:rsidRDefault="00D60856" w:rsidP="00BE00A3">
      <w:pPr>
        <w:pStyle w:val="Akapitzlist"/>
        <w:spacing w:line="276" w:lineRule="auto"/>
        <w:jc w:val="both"/>
        <w:rPr>
          <w:rFonts w:ascii="Arial" w:eastAsia="Helvetica" w:hAnsi="Arial"/>
          <w:color w:val="00000A"/>
          <w:sz w:val="20"/>
        </w:rPr>
      </w:pPr>
    </w:p>
    <w:p w:rsidR="00B62D21" w:rsidRPr="00DF5A07" w:rsidRDefault="00B62D21" w:rsidP="00B62D21">
      <w:pPr>
        <w:numPr>
          <w:ilvl w:val="0"/>
          <w:numId w:val="7"/>
        </w:numPr>
        <w:spacing w:line="276" w:lineRule="auto"/>
        <w:contextualSpacing/>
        <w:jc w:val="both"/>
        <w:rPr>
          <w:rFonts w:ascii="Arial" w:hAnsi="Arial" w:cs="Arial"/>
          <w:sz w:val="20"/>
          <w:szCs w:val="20"/>
        </w:rPr>
      </w:pPr>
      <w:r w:rsidRPr="00D60856">
        <w:rPr>
          <w:rFonts w:ascii="Arial" w:hAnsi="Arial" w:cs="Arial"/>
          <w:sz w:val="20"/>
          <w:szCs w:val="20"/>
        </w:rPr>
        <w:t xml:space="preserve"> </w:t>
      </w:r>
      <w:r w:rsidRPr="00DF5A07">
        <w:rPr>
          <w:rFonts w:ascii="Arial" w:hAnsi="Arial" w:cs="Arial"/>
          <w:sz w:val="20"/>
          <w:szCs w:val="20"/>
        </w:rPr>
        <w:t xml:space="preserve">Minimalna wartość kosztów całkowitych projektu wynosi </w:t>
      </w:r>
      <w:r w:rsidR="00042C42">
        <w:rPr>
          <w:rFonts w:ascii="Arial" w:hAnsi="Arial" w:cs="Arial"/>
          <w:sz w:val="20"/>
          <w:szCs w:val="20"/>
        </w:rPr>
        <w:t>1</w:t>
      </w:r>
      <w:r w:rsidRPr="00DF5A07">
        <w:rPr>
          <w:rFonts w:ascii="Arial" w:hAnsi="Arial" w:cs="Arial"/>
          <w:sz w:val="20"/>
          <w:szCs w:val="20"/>
        </w:rPr>
        <w:t xml:space="preserve">00 000,00 PLN. </w:t>
      </w:r>
    </w:p>
    <w:p w:rsidR="00B62D21" w:rsidRPr="00DF5A07" w:rsidRDefault="00B62D21" w:rsidP="00B62D21">
      <w:pPr>
        <w:numPr>
          <w:ilvl w:val="0"/>
          <w:numId w:val="7"/>
        </w:numPr>
        <w:spacing w:line="276" w:lineRule="auto"/>
        <w:contextualSpacing/>
        <w:jc w:val="both"/>
        <w:rPr>
          <w:rFonts w:ascii="Arial" w:hAnsi="Arial" w:cs="Arial"/>
          <w:sz w:val="20"/>
          <w:szCs w:val="20"/>
        </w:rPr>
      </w:pPr>
      <w:r w:rsidRPr="00DF5A07">
        <w:rPr>
          <w:rFonts w:ascii="Arial" w:hAnsi="Arial" w:cs="Arial"/>
          <w:sz w:val="20"/>
          <w:szCs w:val="20"/>
        </w:rPr>
        <w:t xml:space="preserve">Maksymalna wartość kosztów całkowitych projektu wynosi </w:t>
      </w:r>
      <w:r w:rsidR="00042C42">
        <w:rPr>
          <w:rFonts w:ascii="Arial" w:hAnsi="Arial" w:cs="Arial"/>
          <w:sz w:val="20"/>
          <w:szCs w:val="20"/>
        </w:rPr>
        <w:t>2</w:t>
      </w:r>
      <w:r w:rsidRPr="00DF5A07">
        <w:rPr>
          <w:rFonts w:ascii="Arial" w:hAnsi="Arial" w:cs="Arial"/>
          <w:sz w:val="20"/>
          <w:szCs w:val="20"/>
        </w:rPr>
        <w:t xml:space="preserve"> 000 000,00 PLN</w:t>
      </w:r>
      <w:r w:rsidR="00042C42">
        <w:rPr>
          <w:rFonts w:ascii="Arial" w:hAnsi="Arial" w:cs="Arial"/>
          <w:sz w:val="20"/>
          <w:szCs w:val="20"/>
        </w:rPr>
        <w:t xml:space="preserve"> </w:t>
      </w:r>
      <w:r w:rsidR="00042C42">
        <w:rPr>
          <w:rFonts w:ascii="Arial" w:hAnsi="Arial" w:cs="Arial"/>
          <w:b/>
          <w:bCs/>
          <w:sz w:val="18"/>
          <w:szCs w:val="18"/>
        </w:rPr>
        <w:t>(nie dotyczy zadania 5)</w:t>
      </w:r>
    </w:p>
    <w:p w:rsidR="00B62D21" w:rsidRPr="00DF5A07" w:rsidRDefault="00B62D21" w:rsidP="00B62D21">
      <w:pPr>
        <w:numPr>
          <w:ilvl w:val="0"/>
          <w:numId w:val="7"/>
        </w:numPr>
        <w:ind w:hanging="357"/>
        <w:contextualSpacing/>
        <w:jc w:val="both"/>
        <w:rPr>
          <w:rFonts w:ascii="Arial" w:hAnsi="Arial" w:cs="Arial"/>
          <w:sz w:val="20"/>
          <w:szCs w:val="20"/>
        </w:rPr>
      </w:pPr>
    </w:p>
    <w:p w:rsidR="00BC0784" w:rsidRDefault="00BC0784" w:rsidP="005B6A57">
      <w:pPr>
        <w:pStyle w:val="Kolorowalistaakcent11"/>
        <w:jc w:val="both"/>
        <w:rPr>
          <w:rFonts w:ascii="Arial" w:hAnsi="Arial" w:cs="Arial"/>
          <w:sz w:val="20"/>
          <w:szCs w:val="20"/>
        </w:rPr>
      </w:pPr>
    </w:p>
    <w:p w:rsidR="002D16EE" w:rsidRPr="009D1F77" w:rsidRDefault="00033138" w:rsidP="002D16EE">
      <w:pPr>
        <w:pStyle w:val="Nagwek2"/>
      </w:pPr>
      <w:bookmarkStart w:id="17" w:name="_Toc449099651"/>
      <w:bookmarkStart w:id="18" w:name="_Toc457374214"/>
      <w:r w:rsidRPr="00033138">
        <w:rPr>
          <w:rFonts w:cs="Arial"/>
        </w:rPr>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7"/>
      <w:bookmarkEnd w:id="18"/>
    </w:p>
    <w:p w:rsidR="002D16EE" w:rsidRPr="009D1F77" w:rsidRDefault="002D16EE" w:rsidP="002D16EE"/>
    <w:p w:rsidR="00E30046" w:rsidRPr="00CC6E43" w:rsidRDefault="00EC513A" w:rsidP="00E30046">
      <w:pPr>
        <w:numPr>
          <w:ilvl w:val="0"/>
          <w:numId w:val="8"/>
        </w:numPr>
        <w:spacing w:line="276" w:lineRule="auto"/>
        <w:contextualSpacing/>
        <w:jc w:val="both"/>
        <w:rPr>
          <w:rFonts w:ascii="Arial" w:hAnsi="Arial" w:cs="Arial"/>
          <w:sz w:val="20"/>
          <w:szCs w:val="20"/>
        </w:rPr>
      </w:pPr>
      <w:r w:rsidRPr="00B62D21">
        <w:rPr>
          <w:rFonts w:ascii="Arial" w:hAnsi="Arial" w:cs="Arial"/>
          <w:sz w:val="20"/>
          <w:szCs w:val="20"/>
        </w:rPr>
        <w:t xml:space="preserve">O dofinansowanie projektu mogą ubiegać się podmioty, które należą do niżej wymienionych typów potencjalnych Beneficjentów, z zastrzeżeniem ust. </w:t>
      </w:r>
      <w:r w:rsidR="00182655" w:rsidRPr="00B62D21">
        <w:rPr>
          <w:rFonts w:ascii="Arial" w:hAnsi="Arial" w:cs="Arial"/>
          <w:sz w:val="20"/>
          <w:szCs w:val="20"/>
        </w:rPr>
        <w:t>3</w:t>
      </w:r>
      <w:r w:rsidR="0032180C" w:rsidRPr="00B62D21">
        <w:rPr>
          <w:rFonts w:ascii="Arial" w:hAnsi="Arial" w:cs="Arial"/>
          <w:sz w:val="20"/>
          <w:szCs w:val="20"/>
        </w:rPr>
        <w:t xml:space="preserve">: </w:t>
      </w:r>
      <w:r w:rsidR="00E30046" w:rsidRPr="00E30046">
        <w:rPr>
          <w:rFonts w:ascii="Arial" w:hAnsi="Arial" w:cs="Arial"/>
          <w:sz w:val="20"/>
          <w:szCs w:val="20"/>
        </w:rPr>
        <w:t>jednostki samorządu terytorialnego, ich związki i stowarzyszenia, jednostki organizacyjne jednostek samorządu terytorialnego, jednostki sektora finansów publicznych posiadające osobowość prawn</w:t>
      </w:r>
      <w:r w:rsidR="00E30046" w:rsidRPr="00684D9E">
        <w:rPr>
          <w:rFonts w:ascii="Arial" w:hAnsi="Arial" w:cs="Arial"/>
          <w:sz w:val="20"/>
          <w:szCs w:val="20"/>
        </w:rPr>
        <w:t>ą</w:t>
      </w:r>
      <w:r w:rsidR="00E30046" w:rsidRPr="00A1078F">
        <w:rPr>
          <w:rFonts w:ascii="Arial" w:hAnsi="Arial" w:cs="Arial"/>
          <w:sz w:val="20"/>
          <w:szCs w:val="20"/>
        </w:rPr>
        <w:t xml:space="preserve">, </w:t>
      </w:r>
      <w:r w:rsidR="00E30046" w:rsidRPr="00CC6E43">
        <w:rPr>
          <w:rFonts w:ascii="Arial" w:hAnsi="Arial" w:cs="Arial"/>
          <w:sz w:val="20"/>
          <w:szCs w:val="20"/>
        </w:rPr>
        <w:t>organizacje pozarządowe, uczelnie, PGL Lasy Państwowe i jego jednostki organizacyjne.</w:t>
      </w:r>
    </w:p>
    <w:p w:rsidR="00B62D21" w:rsidRPr="003E44BA" w:rsidRDefault="00B62D21" w:rsidP="00BE00A3">
      <w:pPr>
        <w:spacing w:line="276" w:lineRule="auto"/>
        <w:ind w:left="720"/>
        <w:contextualSpacing/>
        <w:jc w:val="both"/>
        <w:rPr>
          <w:rFonts w:ascii="Arial" w:hAnsi="Arial" w:cs="Arial"/>
          <w:sz w:val="20"/>
          <w:szCs w:val="20"/>
        </w:rPr>
      </w:pPr>
    </w:p>
    <w:p w:rsidR="00EC513A" w:rsidRPr="00B62D21" w:rsidRDefault="00EC513A" w:rsidP="00B62D21">
      <w:pPr>
        <w:pStyle w:val="Akapitzlist"/>
        <w:numPr>
          <w:ilvl w:val="0"/>
          <w:numId w:val="8"/>
        </w:numPr>
        <w:spacing w:line="276" w:lineRule="auto"/>
        <w:jc w:val="both"/>
        <w:rPr>
          <w:rFonts w:ascii="Arial" w:hAnsi="Arial" w:cs="Arial"/>
          <w:sz w:val="20"/>
          <w:szCs w:val="20"/>
        </w:rPr>
      </w:pPr>
      <w:r w:rsidRPr="00B62D21">
        <w:rPr>
          <w:rFonts w:ascii="Arial" w:hAnsi="Arial" w:cs="Arial"/>
          <w:sz w:val="20"/>
          <w:szCs w:val="20"/>
        </w:rPr>
        <w:t>W przypadku projektów partnerskich, partnerem może być wyłącznie podmiot wymieniony w ust. 1.</w:t>
      </w:r>
    </w:p>
    <w:p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9" w:name="_Toc449099652"/>
    </w:p>
    <w:p w:rsidR="00562494" w:rsidRDefault="002D16EE" w:rsidP="00FF1FCC">
      <w:pPr>
        <w:pStyle w:val="Nagwek2"/>
      </w:pPr>
      <w:bookmarkStart w:id="20" w:name="_Toc457374215"/>
      <w:r>
        <w:t xml:space="preserve">§ 6 </w:t>
      </w:r>
      <w:r>
        <w:br/>
        <w:t>Finansowanie projektów w ramach konkursu</w:t>
      </w:r>
      <w:bookmarkEnd w:id="19"/>
      <w:bookmarkEnd w:id="20"/>
      <w:r w:rsidR="00FF1FCC">
        <w:t xml:space="preserve"> </w:t>
      </w:r>
    </w:p>
    <w:p w:rsidR="00FF1FCC" w:rsidRPr="009D1F77" w:rsidRDefault="00FF1FCC" w:rsidP="009D1F77"/>
    <w:p w:rsidR="006E0AEC" w:rsidRPr="00AE5689" w:rsidRDefault="007C5918" w:rsidP="00BE00A3">
      <w:pPr>
        <w:pStyle w:val="Kolorowalistaakcent11"/>
        <w:spacing w:after="120" w:line="276" w:lineRule="auto"/>
        <w:ind w:left="0"/>
        <w:contextualSpacing w:val="0"/>
        <w:jc w:val="both"/>
        <w:rPr>
          <w:rFonts w:ascii="Arial" w:hAnsi="Arial" w:cs="Arial"/>
          <w:sz w:val="20"/>
          <w:szCs w:val="20"/>
        </w:rPr>
      </w:pPr>
      <w:r>
        <w:rPr>
          <w:rFonts w:ascii="Arial" w:hAnsi="Arial" w:cs="Arial"/>
          <w:sz w:val="20"/>
          <w:szCs w:val="20"/>
        </w:rPr>
        <w:lastRenderedPageBreak/>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w:t>
      </w:r>
      <w:r w:rsidR="00E30046">
        <w:rPr>
          <w:rFonts w:ascii="Arial" w:hAnsi="Arial" w:cs="Arial"/>
          <w:sz w:val="20"/>
          <w:szCs w:val="20"/>
        </w:rPr>
        <w:t>5</w:t>
      </w:r>
      <w:r w:rsidR="00033138">
        <w:rPr>
          <w:rFonts w:ascii="Arial" w:hAnsi="Arial" w:cs="Arial"/>
          <w:sz w:val="20"/>
          <w:szCs w:val="20"/>
        </w:rPr>
        <w:t>.</w:t>
      </w:r>
      <w:r w:rsidR="0032180C" w:rsidRPr="004707B0">
        <w:rPr>
          <w:rFonts w:ascii="Arial" w:hAnsi="Arial" w:cs="Arial"/>
          <w:sz w:val="20"/>
          <w:szCs w:val="20"/>
        </w:rPr>
        <w:t>0</w:t>
      </w:r>
      <w:r w:rsidR="00E30046">
        <w:rPr>
          <w:rFonts w:ascii="Arial" w:hAnsi="Arial" w:cs="Arial"/>
          <w:sz w:val="20"/>
          <w:szCs w:val="20"/>
        </w:rPr>
        <w:t>3</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 xml:space="preserve">: </w:t>
      </w:r>
      <w:r w:rsidR="00E30046">
        <w:rPr>
          <w:rFonts w:ascii="Arial" w:hAnsi="Arial" w:cs="Arial"/>
          <w:b/>
          <w:sz w:val="20"/>
          <w:szCs w:val="20"/>
        </w:rPr>
        <w:t>20 817 735,99</w:t>
      </w:r>
      <w:r w:rsidR="0054782E">
        <w:rPr>
          <w:rFonts w:ascii="Arial" w:hAnsi="Arial" w:cs="Arial"/>
          <w:b/>
          <w:sz w:val="20"/>
          <w:szCs w:val="20"/>
        </w:rPr>
        <w:t xml:space="preserve"> </w:t>
      </w:r>
      <w:r w:rsidR="008F7233" w:rsidRPr="009D1F77">
        <w:rPr>
          <w:rFonts w:ascii="Arial" w:hAnsi="Arial"/>
          <w:b/>
          <w:sz w:val="20"/>
        </w:rPr>
        <w:t>EUR</w:t>
      </w:r>
      <w:r w:rsidR="00E30046">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E30046" w:rsidRPr="00BE00A3">
        <w:rPr>
          <w:rFonts w:ascii="Arial" w:hAnsi="Arial" w:cs="Arial"/>
          <w:b/>
          <w:sz w:val="20"/>
          <w:szCs w:val="20"/>
        </w:rPr>
        <w:t>90 161 614,57</w:t>
      </w:r>
      <w:r w:rsidR="0054782E" w:rsidRPr="009D1F77">
        <w:rPr>
          <w:rFonts w:ascii="Arial" w:hAnsi="Arial"/>
          <w:sz w:val="20"/>
        </w:rPr>
        <w:t xml:space="preserve"> </w:t>
      </w:r>
      <w:r w:rsidR="002876AF" w:rsidRPr="009D1F77">
        <w:rPr>
          <w:rFonts w:ascii="Arial" w:hAnsi="Arial"/>
          <w:b/>
          <w:sz w:val="20"/>
        </w:rPr>
        <w:t>PLN</w:t>
      </w:r>
      <w:r w:rsidR="00D55631" w:rsidRPr="003D7E3E">
        <w:rPr>
          <w:rStyle w:val="Odwoanieprzypisudolnego"/>
          <w:rFonts w:ascii="Arial" w:hAnsi="Arial" w:cs="Arial"/>
          <w:sz w:val="20"/>
          <w:szCs w:val="20"/>
        </w:rPr>
        <w:footnoteReference w:id="2"/>
      </w:r>
      <w:r w:rsidR="00EC492A" w:rsidRPr="003D7E3E">
        <w:rPr>
          <w:rFonts w:ascii="Arial" w:hAnsi="Arial" w:cs="Arial"/>
          <w:sz w:val="20"/>
          <w:szCs w:val="20"/>
        </w:rPr>
        <w:t xml:space="preserve">, liczoną po kursie </w:t>
      </w:r>
      <w:r w:rsidR="001D7506" w:rsidRPr="00BE00A3">
        <w:rPr>
          <w:rFonts w:ascii="Arial" w:hAnsi="Arial" w:cs="Arial"/>
          <w:b/>
          <w:sz w:val="20"/>
          <w:szCs w:val="20"/>
        </w:rPr>
        <w:t>4,3310</w:t>
      </w:r>
      <w:r w:rsidR="000A61D2">
        <w:rPr>
          <w:rFonts w:ascii="Arial" w:hAnsi="Arial" w:cs="Arial"/>
          <w:b/>
          <w:sz w:val="20"/>
          <w:szCs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rsidR="006E0AEC" w:rsidRDefault="006E0AEC" w:rsidP="004C7CC7">
      <w:pPr>
        <w:pStyle w:val="Kolorowalistaakcent11"/>
        <w:spacing w:after="120" w:line="276" w:lineRule="auto"/>
        <w:ind w:left="709"/>
        <w:contextualSpacing w:val="0"/>
        <w:jc w:val="both"/>
        <w:rPr>
          <w:rFonts w:ascii="Arial" w:hAnsi="Arial" w:cs="Arial"/>
          <w:bCs/>
          <w:sz w:val="20"/>
          <w:szCs w:val="18"/>
        </w:rPr>
      </w:pPr>
      <w:r w:rsidRPr="00AE5689">
        <w:rPr>
          <w:rFonts w:ascii="Arial" w:hAnsi="Arial" w:cs="Arial"/>
          <w:bCs/>
          <w:sz w:val="20"/>
          <w:szCs w:val="18"/>
        </w:rPr>
        <w:t>Podział kwoty alokacji na przewidziane do wsparcia typy projektów:</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1: </w:t>
      </w:r>
      <w:r w:rsidRPr="00BE00A3">
        <w:rPr>
          <w:rFonts w:ascii="Arial" w:hAnsi="Arial" w:cs="Arial"/>
          <w:sz w:val="20"/>
          <w:szCs w:val="20"/>
        </w:rPr>
        <w:t xml:space="preserve">Podniesienie standardu bazy technicznej i wyposażenia parków krajobrazowych i rezerwatów przyrody, w tym na obszarach Natura 2000.  Łącznie w ramach zadania do rozdysponowania: </w:t>
      </w:r>
      <w:r w:rsidR="00075C2F">
        <w:rPr>
          <w:rFonts w:ascii="Arial" w:hAnsi="Arial" w:cs="Arial"/>
          <w:b/>
          <w:sz w:val="20"/>
          <w:szCs w:val="20"/>
        </w:rPr>
        <w:t>5 000 000,00</w:t>
      </w:r>
      <w:r w:rsidRPr="00BE00A3">
        <w:rPr>
          <w:rFonts w:ascii="Arial" w:hAnsi="Arial" w:cs="Arial"/>
          <w:b/>
          <w:sz w:val="20"/>
          <w:szCs w:val="20"/>
        </w:rPr>
        <w:t xml:space="preserve"> EUR</w:t>
      </w:r>
      <w:r w:rsidRPr="00BE00A3">
        <w:rPr>
          <w:rFonts w:ascii="Arial" w:hAnsi="Arial" w:cs="Arial"/>
          <w:sz w:val="20"/>
          <w:szCs w:val="20"/>
        </w:rPr>
        <w:t xml:space="preserve"> co stanowi:</w:t>
      </w:r>
      <w:r w:rsidR="00075C2F">
        <w:rPr>
          <w:rFonts w:ascii="Arial" w:hAnsi="Arial" w:cs="Arial"/>
          <w:sz w:val="20"/>
          <w:szCs w:val="20"/>
        </w:rPr>
        <w:t xml:space="preserve"> </w:t>
      </w:r>
      <w:r w:rsidR="00075C2F" w:rsidRPr="00BE00A3">
        <w:rPr>
          <w:rFonts w:ascii="Arial" w:hAnsi="Arial" w:cs="Arial"/>
          <w:b/>
          <w:sz w:val="20"/>
          <w:szCs w:val="20"/>
        </w:rPr>
        <w:t>21 655 000,00</w:t>
      </w:r>
      <w:r w:rsidRPr="00BE00A3">
        <w:rPr>
          <w:rFonts w:ascii="Arial" w:hAnsi="Arial" w:cs="Arial"/>
          <w:b/>
          <w:sz w:val="20"/>
          <w:szCs w:val="20"/>
        </w:rPr>
        <w:t xml:space="preserve"> PLN</w:t>
      </w:r>
      <w:r w:rsidRPr="00BE00A3">
        <w:rPr>
          <w:rFonts w:ascii="Arial" w:hAnsi="Arial" w:cs="Arial"/>
          <w:sz w:val="20"/>
          <w:szCs w:val="20"/>
        </w:rPr>
        <w:t xml:space="preserve"> , w tym w ramach 085 – Ochrona i zwiększenie różnorodności biologicznej, ochrona przyrody i zielona infrastruktura – </w:t>
      </w:r>
      <w:r w:rsidRPr="00BE00A3">
        <w:rPr>
          <w:rFonts w:ascii="Arial" w:hAnsi="Arial" w:cs="Arial"/>
          <w:b/>
          <w:sz w:val="20"/>
          <w:szCs w:val="20"/>
        </w:rPr>
        <w:t>4 000 000,00 EUR</w:t>
      </w:r>
      <w:r w:rsidRPr="00BE00A3">
        <w:rPr>
          <w:rFonts w:ascii="Arial" w:hAnsi="Arial" w:cs="Arial"/>
          <w:sz w:val="20"/>
          <w:szCs w:val="20"/>
        </w:rPr>
        <w:t xml:space="preserve"> co stanowi</w:t>
      </w:r>
      <w:r w:rsidRPr="00BE00A3">
        <w:rPr>
          <w:rFonts w:ascii="Arial" w:hAnsi="Arial" w:cs="Arial"/>
          <w:b/>
          <w:sz w:val="20"/>
          <w:szCs w:val="20"/>
        </w:rPr>
        <w:t>: 17 324 000,00 PLN</w:t>
      </w:r>
      <w:r w:rsidRPr="00BE00A3">
        <w:rPr>
          <w:rFonts w:ascii="Arial" w:hAnsi="Arial" w:cs="Arial"/>
          <w:sz w:val="20"/>
          <w:szCs w:val="20"/>
        </w:rPr>
        <w:t xml:space="preserve"> i w ramach 086 – Ochrona, regeneracja i zrównoważone wykorzystanie obszarów Natura 2000: </w:t>
      </w:r>
      <w:r w:rsidRPr="00BE00A3">
        <w:rPr>
          <w:rFonts w:ascii="Arial" w:hAnsi="Arial" w:cs="Arial"/>
          <w:b/>
          <w:sz w:val="20"/>
          <w:szCs w:val="20"/>
        </w:rPr>
        <w:t>1 000 000,00 EUR</w:t>
      </w:r>
      <w:r w:rsidRPr="00BE00A3">
        <w:rPr>
          <w:rFonts w:ascii="Arial" w:hAnsi="Arial" w:cs="Arial"/>
          <w:sz w:val="20"/>
          <w:szCs w:val="20"/>
        </w:rPr>
        <w:t xml:space="preserve"> co stanowi: </w:t>
      </w:r>
      <w:r w:rsidRPr="00BE00A3">
        <w:rPr>
          <w:rFonts w:ascii="Arial" w:hAnsi="Arial" w:cs="Arial"/>
          <w:b/>
          <w:sz w:val="20"/>
          <w:szCs w:val="20"/>
        </w:rPr>
        <w:t>4 331 000,00 PLN</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2: </w:t>
      </w:r>
      <w:r w:rsidRPr="00BE00A3">
        <w:rPr>
          <w:rFonts w:ascii="Arial" w:hAnsi="Arial" w:cs="Arial"/>
          <w:sz w:val="20"/>
          <w:szCs w:val="20"/>
        </w:rPr>
        <w:t xml:space="preserve">Tworzenie miejsc ochrony różnorodności biologicznej na obszarach miejskich i pozamiejskich w oparciu o gatunki rodzime, w tym banki genowe, rewaloryzacja i rewitalizacja parków miejskich, ogrody botaniczne, </w:t>
      </w:r>
      <w:proofErr w:type="spellStart"/>
      <w:r w:rsidRPr="00BE00A3">
        <w:rPr>
          <w:rFonts w:ascii="Arial" w:hAnsi="Arial" w:cs="Arial"/>
          <w:sz w:val="20"/>
          <w:szCs w:val="20"/>
        </w:rPr>
        <w:t>eko</w:t>
      </w:r>
      <w:proofErr w:type="spellEnd"/>
      <w:r w:rsidRPr="00BE00A3">
        <w:rPr>
          <w:rFonts w:ascii="Arial" w:hAnsi="Arial" w:cs="Arial"/>
          <w:sz w:val="20"/>
          <w:szCs w:val="20"/>
        </w:rPr>
        <w:t xml:space="preserve">-parki, kształtowanie i pielęgnacja </w:t>
      </w:r>
      <w:proofErr w:type="spellStart"/>
      <w:r w:rsidRPr="00BE00A3">
        <w:rPr>
          <w:rFonts w:ascii="Arial" w:hAnsi="Arial" w:cs="Arial"/>
          <w:sz w:val="20"/>
          <w:szCs w:val="20"/>
        </w:rPr>
        <w:t>zadrzewień</w:t>
      </w:r>
      <w:proofErr w:type="spellEnd"/>
      <w:r w:rsidRPr="00BE00A3">
        <w:rPr>
          <w:rFonts w:ascii="Arial" w:hAnsi="Arial" w:cs="Arial"/>
          <w:sz w:val="20"/>
          <w:szCs w:val="20"/>
        </w:rPr>
        <w:t xml:space="preserve"> przydrożnych. Łącznie w ramach zadania do rozdysponowania:  </w:t>
      </w:r>
      <w:r w:rsidRPr="00BE00A3">
        <w:rPr>
          <w:rFonts w:ascii="Arial" w:hAnsi="Arial" w:cs="Arial"/>
          <w:b/>
          <w:sz w:val="20"/>
          <w:szCs w:val="20"/>
        </w:rPr>
        <w:t>5 000 000,00 EUR</w:t>
      </w:r>
      <w:r w:rsidRPr="00BE00A3">
        <w:rPr>
          <w:rFonts w:ascii="Arial" w:hAnsi="Arial" w:cs="Arial"/>
          <w:sz w:val="20"/>
          <w:szCs w:val="20"/>
        </w:rPr>
        <w:t xml:space="preserve"> co stanowi: </w:t>
      </w:r>
      <w:r w:rsidRPr="00BE00A3">
        <w:rPr>
          <w:rFonts w:ascii="Arial" w:hAnsi="Arial" w:cs="Arial"/>
          <w:b/>
          <w:sz w:val="20"/>
          <w:szCs w:val="20"/>
        </w:rPr>
        <w:t>21 655 000,00 PLN</w:t>
      </w:r>
      <w:r w:rsidRPr="00BE00A3">
        <w:rPr>
          <w:rFonts w:ascii="Arial" w:hAnsi="Arial" w:cs="Arial"/>
          <w:sz w:val="20"/>
          <w:szCs w:val="20"/>
        </w:rPr>
        <w:t xml:space="preserve"> w ramach kodu zakresu interwencji 085 – Ochrona i zwiększenie różnorodności biologicznej, ochrona przyrody i zielona infrastruktura.</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3: </w:t>
      </w:r>
      <w:r w:rsidRPr="00BE00A3">
        <w:rPr>
          <w:rFonts w:ascii="Arial" w:hAnsi="Arial" w:cs="Arial"/>
          <w:sz w:val="20"/>
          <w:szCs w:val="20"/>
        </w:rPr>
        <w:t>Ochrona in-situ lub ex-situ zagrożonych gatunków i siedlisk przyrodniczych, w tym:</w:t>
      </w:r>
    </w:p>
    <w:p w:rsidR="00E30046" w:rsidRPr="00BE00A3" w:rsidRDefault="00E30046" w:rsidP="00E30046">
      <w:pPr>
        <w:numPr>
          <w:ilvl w:val="0"/>
          <w:numId w:val="66"/>
        </w:numPr>
        <w:suppressAutoHyphens w:val="0"/>
        <w:spacing w:line="360" w:lineRule="auto"/>
        <w:jc w:val="both"/>
        <w:rPr>
          <w:rFonts w:ascii="Arial" w:hAnsi="Arial" w:cs="Arial"/>
          <w:sz w:val="20"/>
          <w:szCs w:val="20"/>
        </w:rPr>
      </w:pPr>
      <w:r w:rsidRPr="00BE00A3">
        <w:rPr>
          <w:rFonts w:ascii="Arial" w:hAnsi="Arial" w:cs="Arial"/>
          <w:sz w:val="20"/>
          <w:szCs w:val="20"/>
        </w:rPr>
        <w:t>ochrona ex-situ</w:t>
      </w:r>
    </w:p>
    <w:p w:rsidR="00E30046" w:rsidRPr="00BE00A3" w:rsidRDefault="00E30046" w:rsidP="00E30046">
      <w:pPr>
        <w:numPr>
          <w:ilvl w:val="0"/>
          <w:numId w:val="66"/>
        </w:numPr>
        <w:suppressAutoHyphens w:val="0"/>
        <w:spacing w:line="360" w:lineRule="auto"/>
        <w:jc w:val="both"/>
        <w:rPr>
          <w:rFonts w:ascii="Arial" w:hAnsi="Arial" w:cs="Arial"/>
          <w:sz w:val="20"/>
          <w:szCs w:val="20"/>
        </w:rPr>
      </w:pPr>
      <w:r w:rsidRPr="00BE00A3">
        <w:rPr>
          <w:rFonts w:ascii="Arial" w:hAnsi="Arial" w:cs="Arial"/>
          <w:sz w:val="20"/>
          <w:szCs w:val="20"/>
        </w:rPr>
        <w:t>ochrona in-situ lub restytucja gatunków zagrożonych wyginięciem</w:t>
      </w:r>
    </w:p>
    <w:p w:rsidR="00E30046" w:rsidRPr="00BE00A3" w:rsidRDefault="00E30046" w:rsidP="00E30046">
      <w:pPr>
        <w:numPr>
          <w:ilvl w:val="0"/>
          <w:numId w:val="66"/>
        </w:numPr>
        <w:suppressAutoHyphens w:val="0"/>
        <w:spacing w:line="360" w:lineRule="auto"/>
        <w:jc w:val="both"/>
        <w:rPr>
          <w:rFonts w:ascii="Arial" w:hAnsi="Arial" w:cs="Arial"/>
          <w:sz w:val="20"/>
          <w:szCs w:val="20"/>
        </w:rPr>
      </w:pPr>
      <w:r w:rsidRPr="00BE00A3">
        <w:rPr>
          <w:rFonts w:ascii="Arial" w:hAnsi="Arial" w:cs="Arial"/>
          <w:sz w:val="20"/>
          <w:szCs w:val="20"/>
        </w:rPr>
        <w:t>odtwarzanie siedlisk i kształtowanie warunków dla ich trwałego zachowania</w:t>
      </w:r>
    </w:p>
    <w:p w:rsidR="00E30046" w:rsidRPr="00BE00A3" w:rsidRDefault="00E30046" w:rsidP="00E30046">
      <w:pPr>
        <w:numPr>
          <w:ilvl w:val="0"/>
          <w:numId w:val="65"/>
        </w:numPr>
        <w:suppressAutoHyphens w:val="0"/>
        <w:spacing w:line="360" w:lineRule="auto"/>
        <w:jc w:val="both"/>
        <w:rPr>
          <w:rFonts w:ascii="Arial" w:hAnsi="Arial" w:cs="Arial"/>
          <w:sz w:val="20"/>
          <w:szCs w:val="20"/>
        </w:rPr>
      </w:pPr>
      <w:r w:rsidRPr="00BE00A3">
        <w:rPr>
          <w:rFonts w:ascii="Arial" w:hAnsi="Arial" w:cs="Arial"/>
          <w:sz w:val="20"/>
          <w:szCs w:val="20"/>
        </w:rPr>
        <w:t>wprowadzenie gatunków zagrożonych wyginięciem do siedlisk zastępczych</w:t>
      </w:r>
    </w:p>
    <w:p w:rsidR="00E30046" w:rsidRPr="00BE00A3" w:rsidRDefault="00E30046" w:rsidP="00E30046">
      <w:pPr>
        <w:spacing w:line="360" w:lineRule="auto"/>
        <w:jc w:val="both"/>
        <w:rPr>
          <w:rFonts w:ascii="Arial" w:hAnsi="Arial" w:cs="Arial"/>
          <w:b/>
          <w:sz w:val="20"/>
          <w:szCs w:val="20"/>
        </w:rPr>
      </w:pPr>
      <w:r w:rsidRPr="00BE00A3">
        <w:rPr>
          <w:rFonts w:ascii="Arial" w:hAnsi="Arial" w:cs="Arial"/>
          <w:sz w:val="20"/>
          <w:szCs w:val="20"/>
        </w:rPr>
        <w:t xml:space="preserve">Łącznie w ramach zadania do rozdysponowania: </w:t>
      </w:r>
      <w:r w:rsidR="00D66FBF" w:rsidRPr="00BE00A3">
        <w:rPr>
          <w:rFonts w:ascii="Arial" w:hAnsi="Arial" w:cs="Arial"/>
          <w:b/>
          <w:sz w:val="20"/>
          <w:szCs w:val="20"/>
        </w:rPr>
        <w:t>5 500 000,00</w:t>
      </w:r>
      <w:r w:rsidRPr="00BE00A3">
        <w:rPr>
          <w:rFonts w:ascii="Arial" w:hAnsi="Arial" w:cs="Arial"/>
          <w:sz w:val="20"/>
          <w:szCs w:val="20"/>
        </w:rPr>
        <w:t xml:space="preserve"> </w:t>
      </w:r>
      <w:r w:rsidRPr="00BE00A3" w:rsidDel="00F36A5A">
        <w:rPr>
          <w:rFonts w:ascii="Arial" w:hAnsi="Arial" w:cs="Arial"/>
          <w:sz w:val="20"/>
          <w:szCs w:val="20"/>
        </w:rPr>
        <w:t xml:space="preserve"> </w:t>
      </w:r>
      <w:r w:rsidRPr="00BE00A3">
        <w:rPr>
          <w:rFonts w:ascii="Arial" w:hAnsi="Arial" w:cs="Arial"/>
          <w:b/>
          <w:sz w:val="20"/>
          <w:szCs w:val="20"/>
        </w:rPr>
        <w:t>EUR</w:t>
      </w:r>
      <w:r w:rsidRPr="00BE00A3">
        <w:rPr>
          <w:rFonts w:ascii="Arial" w:hAnsi="Arial" w:cs="Arial"/>
          <w:sz w:val="20"/>
          <w:szCs w:val="20"/>
        </w:rPr>
        <w:t xml:space="preserve"> co stanowi: </w:t>
      </w:r>
      <w:r w:rsidRPr="00BE00A3">
        <w:rPr>
          <w:rFonts w:ascii="Arial" w:hAnsi="Arial" w:cs="Arial"/>
          <w:b/>
          <w:sz w:val="20"/>
          <w:szCs w:val="20"/>
        </w:rPr>
        <w:t xml:space="preserve"> </w:t>
      </w:r>
      <w:r w:rsidR="00D66FBF">
        <w:rPr>
          <w:rFonts w:ascii="Arial" w:hAnsi="Arial" w:cs="Arial"/>
          <w:b/>
          <w:sz w:val="20"/>
          <w:szCs w:val="20"/>
        </w:rPr>
        <w:t xml:space="preserve">23 820 500,00 </w:t>
      </w:r>
      <w:r w:rsidRPr="00BE00A3">
        <w:rPr>
          <w:rFonts w:ascii="Arial" w:hAnsi="Arial" w:cs="Arial"/>
          <w:b/>
          <w:sz w:val="20"/>
          <w:szCs w:val="20"/>
        </w:rPr>
        <w:t>PLN</w:t>
      </w:r>
      <w:r w:rsidRPr="00BE00A3">
        <w:rPr>
          <w:rFonts w:ascii="Arial" w:hAnsi="Arial" w:cs="Arial"/>
          <w:sz w:val="20"/>
          <w:szCs w:val="20"/>
        </w:rPr>
        <w:t xml:space="preserve"> , w tym w ramach 085 – Ochrona i zwiększenie różnorodności biologicznej, ochrona przyrody i zielona infrastruktura – </w:t>
      </w:r>
      <w:r w:rsidRPr="00BE00A3">
        <w:rPr>
          <w:rFonts w:ascii="Arial" w:hAnsi="Arial" w:cs="Arial"/>
          <w:b/>
          <w:sz w:val="20"/>
          <w:szCs w:val="20"/>
        </w:rPr>
        <w:t>5 000 000,00 EUR</w:t>
      </w:r>
      <w:r w:rsidRPr="00BE00A3">
        <w:rPr>
          <w:rFonts w:ascii="Arial" w:hAnsi="Arial" w:cs="Arial"/>
          <w:sz w:val="20"/>
          <w:szCs w:val="20"/>
        </w:rPr>
        <w:t xml:space="preserve"> co stanowi: </w:t>
      </w:r>
      <w:r w:rsidRPr="00BE00A3">
        <w:rPr>
          <w:rFonts w:ascii="Arial" w:hAnsi="Arial" w:cs="Arial"/>
          <w:b/>
          <w:sz w:val="20"/>
          <w:szCs w:val="20"/>
        </w:rPr>
        <w:t>21 655 000,00 PLN</w:t>
      </w:r>
      <w:r w:rsidRPr="00BE00A3">
        <w:rPr>
          <w:rFonts w:ascii="Arial" w:hAnsi="Arial" w:cs="Arial"/>
          <w:sz w:val="20"/>
          <w:szCs w:val="20"/>
        </w:rPr>
        <w:t xml:space="preserve"> i w ramach 086 – Ochrona, regeneracja i zrównoważone wykorzystanie obszarów Natura 2000: </w:t>
      </w:r>
      <w:r w:rsidRPr="00BE00A3">
        <w:rPr>
          <w:rFonts w:ascii="Arial" w:hAnsi="Arial" w:cs="Arial"/>
          <w:b/>
          <w:sz w:val="20"/>
          <w:szCs w:val="20"/>
        </w:rPr>
        <w:t>500 000,00</w:t>
      </w:r>
      <w:r w:rsidRPr="00BE00A3">
        <w:rPr>
          <w:rFonts w:ascii="Arial" w:hAnsi="Arial" w:cs="Arial"/>
          <w:sz w:val="20"/>
          <w:szCs w:val="20"/>
        </w:rPr>
        <w:t xml:space="preserve"> </w:t>
      </w:r>
      <w:r w:rsidRPr="00BE00A3">
        <w:rPr>
          <w:rFonts w:ascii="Arial" w:hAnsi="Arial" w:cs="Arial"/>
          <w:b/>
          <w:sz w:val="20"/>
          <w:szCs w:val="20"/>
        </w:rPr>
        <w:t>EUR</w:t>
      </w:r>
      <w:r w:rsidRPr="00BE00A3">
        <w:rPr>
          <w:rFonts w:ascii="Arial" w:hAnsi="Arial" w:cs="Arial"/>
          <w:sz w:val="20"/>
          <w:szCs w:val="20"/>
        </w:rPr>
        <w:t xml:space="preserve"> co stanowi: </w:t>
      </w:r>
      <w:r w:rsidRPr="00BE00A3">
        <w:rPr>
          <w:rFonts w:ascii="Arial" w:hAnsi="Arial" w:cs="Arial"/>
          <w:b/>
          <w:sz w:val="20"/>
          <w:szCs w:val="20"/>
        </w:rPr>
        <w:t>2 165 500,00 PLN</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4: </w:t>
      </w:r>
      <w:r w:rsidRPr="00BE00A3">
        <w:rPr>
          <w:rFonts w:ascii="Arial" w:hAnsi="Arial" w:cs="Arial"/>
          <w:sz w:val="20"/>
          <w:szCs w:val="20"/>
        </w:rPr>
        <w:t>Ochrona in-situ lub ex-situ zagrożonych gatunków i siedlisk przyrodniczych – zmniejszenie presji na gatunki i siedliska poprzez m.in.:</w:t>
      </w:r>
    </w:p>
    <w:p w:rsidR="00E30046" w:rsidRPr="00BE00A3" w:rsidRDefault="00E30046" w:rsidP="00E30046">
      <w:pPr>
        <w:numPr>
          <w:ilvl w:val="0"/>
          <w:numId w:val="67"/>
        </w:numPr>
        <w:suppressAutoHyphens w:val="0"/>
        <w:spacing w:line="360" w:lineRule="auto"/>
        <w:jc w:val="both"/>
        <w:rPr>
          <w:rFonts w:ascii="Arial" w:hAnsi="Arial" w:cs="Arial"/>
          <w:sz w:val="20"/>
          <w:szCs w:val="20"/>
        </w:rPr>
      </w:pPr>
      <w:r w:rsidRPr="00BE00A3">
        <w:rPr>
          <w:rFonts w:ascii="Arial" w:hAnsi="Arial" w:cs="Arial"/>
          <w:sz w:val="20"/>
          <w:szCs w:val="20"/>
        </w:rPr>
        <w:t>ograniczanie dostępu do ostoi wybranych gatunków</w:t>
      </w:r>
    </w:p>
    <w:p w:rsidR="00E30046" w:rsidRPr="00BE00A3" w:rsidRDefault="00E30046" w:rsidP="00E30046">
      <w:pPr>
        <w:numPr>
          <w:ilvl w:val="0"/>
          <w:numId w:val="67"/>
        </w:numPr>
        <w:suppressAutoHyphens w:val="0"/>
        <w:spacing w:line="360" w:lineRule="auto"/>
        <w:jc w:val="both"/>
        <w:rPr>
          <w:rFonts w:ascii="Arial" w:hAnsi="Arial" w:cs="Arial"/>
          <w:sz w:val="20"/>
          <w:szCs w:val="20"/>
        </w:rPr>
      </w:pPr>
      <w:r w:rsidRPr="00BE00A3">
        <w:rPr>
          <w:rFonts w:ascii="Arial" w:hAnsi="Arial" w:cs="Arial"/>
          <w:sz w:val="20"/>
          <w:szCs w:val="20"/>
        </w:rPr>
        <w:t xml:space="preserve">właściwe ukierunkowanie ruchu turystycznego </w:t>
      </w:r>
    </w:p>
    <w:p w:rsidR="00E30046" w:rsidRPr="00BE00A3" w:rsidRDefault="00E30046" w:rsidP="00E30046">
      <w:pPr>
        <w:spacing w:line="360" w:lineRule="auto"/>
        <w:jc w:val="both"/>
        <w:rPr>
          <w:rFonts w:ascii="Arial" w:hAnsi="Arial" w:cs="Arial"/>
          <w:b/>
          <w:sz w:val="20"/>
          <w:szCs w:val="20"/>
        </w:rPr>
      </w:pPr>
      <w:r w:rsidRPr="00BE00A3">
        <w:rPr>
          <w:rFonts w:ascii="Arial" w:hAnsi="Arial" w:cs="Arial"/>
          <w:sz w:val="20"/>
          <w:szCs w:val="20"/>
        </w:rPr>
        <w:t xml:space="preserve">Łącznie w ramach zadania do rozdysponowania:  </w:t>
      </w:r>
      <w:r w:rsidRPr="00BE00A3">
        <w:rPr>
          <w:rFonts w:ascii="Arial" w:hAnsi="Arial" w:cs="Arial"/>
          <w:b/>
          <w:sz w:val="20"/>
          <w:szCs w:val="20"/>
        </w:rPr>
        <w:t xml:space="preserve"> </w:t>
      </w:r>
      <w:r w:rsidR="00D66FBF">
        <w:rPr>
          <w:rFonts w:ascii="Arial" w:hAnsi="Arial" w:cs="Arial"/>
          <w:b/>
          <w:sz w:val="20"/>
          <w:szCs w:val="20"/>
        </w:rPr>
        <w:t xml:space="preserve">4 317 735,99 </w:t>
      </w:r>
      <w:r w:rsidRPr="00BE00A3">
        <w:rPr>
          <w:rFonts w:ascii="Arial" w:hAnsi="Arial" w:cs="Arial"/>
          <w:b/>
          <w:sz w:val="20"/>
          <w:szCs w:val="20"/>
        </w:rPr>
        <w:t>EUR</w:t>
      </w:r>
      <w:r w:rsidRPr="00BE00A3">
        <w:rPr>
          <w:rFonts w:ascii="Arial" w:hAnsi="Arial" w:cs="Arial"/>
          <w:sz w:val="20"/>
          <w:szCs w:val="20"/>
        </w:rPr>
        <w:t xml:space="preserve"> co stanowi: </w:t>
      </w:r>
      <w:r w:rsidRPr="00BE00A3">
        <w:rPr>
          <w:rFonts w:ascii="Arial" w:hAnsi="Arial" w:cs="Arial"/>
          <w:b/>
          <w:sz w:val="20"/>
          <w:szCs w:val="20"/>
        </w:rPr>
        <w:t xml:space="preserve"> </w:t>
      </w:r>
      <w:r w:rsidR="00D66FBF">
        <w:rPr>
          <w:rFonts w:ascii="Arial" w:hAnsi="Arial" w:cs="Arial"/>
          <w:b/>
          <w:sz w:val="20"/>
          <w:szCs w:val="20"/>
        </w:rPr>
        <w:t xml:space="preserve">18 700 114,57 </w:t>
      </w:r>
      <w:r w:rsidRPr="00BE00A3">
        <w:rPr>
          <w:rFonts w:ascii="Arial" w:hAnsi="Arial" w:cs="Arial"/>
          <w:b/>
          <w:sz w:val="20"/>
          <w:szCs w:val="20"/>
        </w:rPr>
        <w:t>PLN</w:t>
      </w:r>
      <w:r w:rsidRPr="00BE00A3">
        <w:rPr>
          <w:rFonts w:ascii="Arial" w:hAnsi="Arial" w:cs="Arial"/>
          <w:sz w:val="20"/>
          <w:szCs w:val="20"/>
        </w:rPr>
        <w:t xml:space="preserve"> , w tym w ramach 085</w:t>
      </w:r>
      <w:r w:rsidR="00D66FBF">
        <w:rPr>
          <w:rFonts w:ascii="Arial" w:hAnsi="Arial" w:cs="Arial"/>
          <w:sz w:val="20"/>
          <w:szCs w:val="20"/>
        </w:rPr>
        <w:t xml:space="preserve"> </w:t>
      </w:r>
      <w:r w:rsidRPr="00BE00A3">
        <w:rPr>
          <w:rFonts w:ascii="Arial" w:hAnsi="Arial" w:cs="Arial"/>
          <w:sz w:val="20"/>
          <w:szCs w:val="20"/>
        </w:rPr>
        <w:t xml:space="preserve">– Ochrona i zwiększenie różnorodności biologicznej, ochrona przyrody i zielona infrastruktura - </w:t>
      </w:r>
      <w:r w:rsidRPr="00BE00A3">
        <w:rPr>
          <w:rFonts w:ascii="Arial" w:hAnsi="Arial" w:cs="Arial"/>
          <w:b/>
          <w:sz w:val="20"/>
          <w:szCs w:val="20"/>
        </w:rPr>
        <w:t>3 817 735,99 EUR</w:t>
      </w:r>
      <w:r w:rsidRPr="00BE00A3">
        <w:rPr>
          <w:rFonts w:ascii="Arial" w:hAnsi="Arial" w:cs="Arial"/>
          <w:sz w:val="20"/>
          <w:szCs w:val="20"/>
        </w:rPr>
        <w:t xml:space="preserve"> co stanowi: </w:t>
      </w:r>
      <w:r w:rsidRPr="00BE00A3">
        <w:rPr>
          <w:rFonts w:ascii="Arial" w:hAnsi="Arial" w:cs="Arial"/>
          <w:b/>
          <w:sz w:val="20"/>
          <w:szCs w:val="20"/>
        </w:rPr>
        <w:t>16 534 614,57 PLN</w:t>
      </w:r>
      <w:r w:rsidRPr="00BE00A3">
        <w:rPr>
          <w:rFonts w:ascii="Arial" w:hAnsi="Arial" w:cs="Arial"/>
          <w:sz w:val="20"/>
          <w:szCs w:val="20"/>
        </w:rPr>
        <w:t xml:space="preserve"> i w ramach 086 – Ochrona, regeneracja i zrównoważone wykorzystanie obszarów Natura 2000: </w:t>
      </w:r>
      <w:r w:rsidRPr="00BE00A3">
        <w:rPr>
          <w:rFonts w:ascii="Arial" w:hAnsi="Arial" w:cs="Arial"/>
          <w:b/>
          <w:sz w:val="20"/>
          <w:szCs w:val="20"/>
        </w:rPr>
        <w:t>500 000,00</w:t>
      </w:r>
      <w:r w:rsidRPr="00BE00A3">
        <w:rPr>
          <w:rFonts w:ascii="Arial" w:hAnsi="Arial" w:cs="Arial"/>
          <w:sz w:val="20"/>
          <w:szCs w:val="20"/>
        </w:rPr>
        <w:t xml:space="preserve"> EUR co stanowi: </w:t>
      </w:r>
      <w:r w:rsidRPr="00BE00A3">
        <w:rPr>
          <w:rFonts w:ascii="Arial" w:hAnsi="Arial" w:cs="Arial"/>
          <w:b/>
          <w:sz w:val="20"/>
          <w:szCs w:val="20"/>
        </w:rPr>
        <w:t>2 165 500,00 PLN</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5: </w:t>
      </w:r>
      <w:r w:rsidRPr="00BE00A3">
        <w:rPr>
          <w:rFonts w:ascii="Arial" w:hAnsi="Arial" w:cs="Arial"/>
          <w:sz w:val="20"/>
          <w:szCs w:val="20"/>
        </w:rPr>
        <w:t xml:space="preserve">Realizacja zadań służących ochronie i osiągnięciu co najmniej dobrego stanu jednolitych części wód jezior, m.in. poprzez ich rekultywację (w pierwszej kolejności w powiązaniu z funkcją uzdrowiskową województwa). Łącznie w ramach zadania do rozdysponowania </w:t>
      </w:r>
      <w:r w:rsidRPr="00BE00A3">
        <w:rPr>
          <w:rFonts w:ascii="Arial" w:hAnsi="Arial" w:cs="Arial"/>
          <w:b/>
          <w:sz w:val="20"/>
          <w:szCs w:val="20"/>
        </w:rPr>
        <w:t>1 000 000,00 EUR</w:t>
      </w:r>
      <w:r w:rsidRPr="00BE00A3">
        <w:rPr>
          <w:rFonts w:ascii="Arial" w:hAnsi="Arial" w:cs="Arial"/>
          <w:sz w:val="20"/>
          <w:szCs w:val="20"/>
        </w:rPr>
        <w:t xml:space="preserve">, co stanowi: </w:t>
      </w:r>
      <w:r w:rsidRPr="00BE00A3">
        <w:rPr>
          <w:rFonts w:ascii="Arial" w:hAnsi="Arial" w:cs="Arial"/>
          <w:b/>
          <w:sz w:val="20"/>
          <w:szCs w:val="20"/>
        </w:rPr>
        <w:t>4 331 000,00 PLN</w:t>
      </w:r>
      <w:r w:rsidRPr="00BE00A3">
        <w:rPr>
          <w:rFonts w:ascii="Arial" w:hAnsi="Arial" w:cs="Arial"/>
          <w:sz w:val="20"/>
          <w:szCs w:val="20"/>
        </w:rPr>
        <w:t xml:space="preserve"> w ramach kodu zakresu interwencji 085 – Ochrona i zwiększenie różnorodności biologicznej, ochrona przyrody i zielona infrastruktura.</w:t>
      </w:r>
    </w:p>
    <w:p w:rsidR="00E30046" w:rsidRDefault="00E30046" w:rsidP="00BE00A3">
      <w:pPr>
        <w:pStyle w:val="Akapitzlist"/>
        <w:suppressAutoHyphens w:val="0"/>
        <w:spacing w:before="40" w:after="40" w:line="276" w:lineRule="auto"/>
        <w:ind w:left="470"/>
        <w:jc w:val="both"/>
        <w:rPr>
          <w:rFonts w:ascii="Arial" w:hAnsi="Arial" w:cs="Arial"/>
          <w:sz w:val="20"/>
          <w:szCs w:val="20"/>
        </w:rPr>
      </w:pPr>
    </w:p>
    <w:p w:rsidR="00113705" w:rsidRPr="00AE5689" w:rsidRDefault="00113705" w:rsidP="004C7CC7">
      <w:pPr>
        <w:pStyle w:val="Kolorowalistaakcent11"/>
        <w:spacing w:after="120" w:line="276" w:lineRule="auto"/>
        <w:ind w:left="709"/>
        <w:contextualSpacing w:val="0"/>
        <w:jc w:val="both"/>
        <w:rPr>
          <w:rFonts w:ascii="Arial" w:hAnsi="Arial" w:cs="Arial"/>
          <w:sz w:val="22"/>
          <w:szCs w:val="20"/>
        </w:rPr>
      </w:pPr>
    </w:p>
    <w:p w:rsidR="007C5918" w:rsidRDefault="007C5918" w:rsidP="00BE00A3">
      <w:pPr>
        <w:ind w:left="284"/>
        <w:jc w:val="both"/>
        <w:rPr>
          <w:rFonts w:ascii="Arial" w:hAnsi="Arial" w:cs="Arial"/>
          <w:sz w:val="20"/>
          <w:szCs w:val="18"/>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rsidR="006D2BEF" w:rsidRPr="007C5918" w:rsidRDefault="006D2BEF" w:rsidP="007C5918">
      <w:pPr>
        <w:ind w:left="360"/>
        <w:jc w:val="both"/>
        <w:rPr>
          <w:rFonts w:ascii="Arial" w:hAnsi="Arial" w:cs="Arial"/>
          <w:sz w:val="20"/>
          <w:szCs w:val="20"/>
        </w:rPr>
      </w:pPr>
      <w:r w:rsidRPr="007C5918">
        <w:rPr>
          <w:rFonts w:ascii="Arial" w:hAnsi="Arial" w:cs="Arial"/>
          <w:sz w:val="20"/>
          <w:szCs w:val="20"/>
        </w:rPr>
        <w:t xml:space="preserve"> </w:t>
      </w:r>
    </w:p>
    <w:p w:rsidR="00553FB9" w:rsidRDefault="007C5918" w:rsidP="007C5918">
      <w:pPr>
        <w:pStyle w:val="Akapitzlist"/>
        <w:ind w:left="284"/>
        <w:jc w:val="both"/>
        <w:rPr>
          <w:rFonts w:ascii="Arial" w:hAnsi="Arial" w:cs="Arial"/>
          <w:sz w:val="20"/>
          <w:szCs w:val="20"/>
        </w:rPr>
      </w:pPr>
      <w:r>
        <w:rPr>
          <w:rFonts w:ascii="Arial" w:hAnsi="Arial" w:cs="Arial"/>
          <w:sz w:val="20"/>
          <w:szCs w:val="20"/>
        </w:rPr>
        <w:t xml:space="preserve">3. </w:t>
      </w:r>
      <w:r w:rsidR="00DA7B5D" w:rsidRPr="007C5918">
        <w:rPr>
          <w:rFonts w:ascii="Arial" w:hAnsi="Arial" w:cs="Arial"/>
          <w:sz w:val="20"/>
          <w:szCs w:val="20"/>
        </w:rPr>
        <w:t>Maksymalny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w:t>
      </w:r>
      <w:r w:rsidR="00693A76">
        <w:rPr>
          <w:rFonts w:ascii="Arial" w:hAnsi="Arial" w:cs="Arial"/>
          <w:sz w:val="20"/>
          <w:szCs w:val="20"/>
        </w:rPr>
        <w:t xml:space="preserve">w przypadku projektów nie objętych pomocą publiczną i </w:t>
      </w:r>
      <w:r w:rsidR="00AF330D">
        <w:rPr>
          <w:rFonts w:ascii="Arial" w:hAnsi="Arial" w:cs="Arial"/>
          <w:sz w:val="20"/>
          <w:szCs w:val="20"/>
        </w:rPr>
        <w:t>nie</w:t>
      </w:r>
      <w:r w:rsidR="00693A76">
        <w:rPr>
          <w:rFonts w:ascii="Arial" w:hAnsi="Arial" w:cs="Arial"/>
          <w:sz w:val="20"/>
          <w:szCs w:val="20"/>
        </w:rPr>
        <w:t xml:space="preserve"> </w:t>
      </w:r>
      <w:r w:rsidR="00AF330D">
        <w:rPr>
          <w:rFonts w:ascii="Arial" w:hAnsi="Arial" w:cs="Arial"/>
          <w:sz w:val="20"/>
          <w:szCs w:val="20"/>
        </w:rPr>
        <w:t>generujących dochodu)</w:t>
      </w:r>
      <w:r w:rsidR="00DA7B5D" w:rsidRPr="007C5918">
        <w:rPr>
          <w:rFonts w:ascii="Arial" w:hAnsi="Arial" w:cs="Arial"/>
          <w:sz w:val="20"/>
          <w:szCs w:val="20"/>
        </w:rPr>
        <w:t xml:space="preserve">. </w:t>
      </w:r>
    </w:p>
    <w:p w:rsidR="007C5918" w:rsidRPr="007C5918" w:rsidRDefault="007C5918" w:rsidP="007C5918">
      <w:pPr>
        <w:pStyle w:val="Akapitzlist"/>
        <w:ind w:left="284"/>
        <w:jc w:val="both"/>
        <w:rPr>
          <w:rFonts w:ascii="Arial" w:hAnsi="Arial" w:cs="Arial"/>
          <w:sz w:val="20"/>
          <w:szCs w:val="20"/>
        </w:rPr>
      </w:pPr>
      <w:r>
        <w:rPr>
          <w:rFonts w:ascii="Arial" w:hAnsi="Arial" w:cs="Arial"/>
          <w:sz w:val="20"/>
          <w:szCs w:val="20"/>
        </w:rPr>
        <w:t xml:space="preserve">4. </w:t>
      </w:r>
      <w:r w:rsidRPr="00A1078F">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A1078F" w:rsidRPr="00CC6E43">
        <w:rPr>
          <w:rFonts w:ascii="Arial" w:hAnsi="Arial" w:cs="Arial"/>
          <w:sz w:val="20"/>
          <w:szCs w:val="20"/>
        </w:rPr>
        <w:t>.</w:t>
      </w:r>
    </w:p>
    <w:p w:rsidR="00DC518E" w:rsidRPr="007C5918" w:rsidRDefault="007C5918" w:rsidP="007C5918">
      <w:pPr>
        <w:pStyle w:val="Akapitzlist"/>
        <w:ind w:left="284"/>
        <w:jc w:val="both"/>
      </w:pPr>
      <w:r>
        <w:rPr>
          <w:rFonts w:ascii="Arial" w:hAnsi="Arial" w:cs="Arial"/>
          <w:sz w:val="20"/>
          <w:szCs w:val="20"/>
        </w:rPr>
        <w:t xml:space="preserve">5. </w:t>
      </w:r>
      <w:r w:rsidRPr="007C5918">
        <w:rPr>
          <w:rFonts w:ascii="Arial" w:hAnsi="Arial" w:cs="Arial"/>
          <w:sz w:val="20"/>
          <w:szCs w:val="20"/>
        </w:rPr>
        <w:t xml:space="preserve"> </w:t>
      </w:r>
      <w:r>
        <w:rPr>
          <w:rFonts w:ascii="Arial" w:hAnsi="Arial" w:cs="Arial"/>
          <w:sz w:val="20"/>
          <w:szCs w:val="20"/>
        </w:rPr>
        <w:t>Poziom wkładu własnego w przypadku projektów generujących dochód zależy od wartości luki finansowej.</w:t>
      </w:r>
    </w:p>
    <w:p w:rsidR="00065F7C" w:rsidRDefault="007C5918" w:rsidP="007C5918">
      <w:pPr>
        <w:pStyle w:val="Akapitzlist"/>
        <w:ind w:left="284"/>
        <w:jc w:val="both"/>
        <w:rPr>
          <w:rFonts w:ascii="Arial" w:hAnsi="Arial" w:cs="Arial"/>
          <w:sz w:val="20"/>
          <w:szCs w:val="20"/>
        </w:rPr>
      </w:pPr>
      <w:r>
        <w:rPr>
          <w:rFonts w:ascii="Arial" w:hAnsi="Arial" w:cs="Arial"/>
          <w:sz w:val="20"/>
          <w:szCs w:val="20"/>
        </w:rPr>
        <w:t>6.</w:t>
      </w:r>
      <w:r w:rsidR="00FA1C8B">
        <w:rPr>
          <w:rFonts w:ascii="Arial" w:hAnsi="Arial" w:cs="Arial"/>
          <w:sz w:val="20"/>
          <w:szCs w:val="20"/>
        </w:rPr>
        <w:t xml:space="preserve"> </w:t>
      </w:r>
      <w:r w:rsidR="00DA7B5D" w:rsidRPr="00DA7B5D">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FA1C8B" w:rsidRPr="00BE00A3"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BE00A3">
        <w:rPr>
          <w:rFonts w:ascii="Arial" w:hAnsi="Arial" w:cs="Arial"/>
          <w:color w:val="auto"/>
          <w:sz w:val="20"/>
          <w:szCs w:val="20"/>
        </w:rPr>
        <w:t xml:space="preserve">Rozporządzenie Komisji (UE) nr 651/2014 z dn. 17 czerwca 2014. uznające niektóre rodzaje pomocy za zgodne z rynkiem wewnętrznym w zastosowaniu art. 107 i 108 Traktatu [GBER]: </w:t>
      </w:r>
    </w:p>
    <w:p w:rsidR="00FA1C8B" w:rsidRPr="00BE00A3"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BE00A3">
        <w:rPr>
          <w:rFonts w:ascii="Arial" w:hAnsi="Arial" w:cs="Arial"/>
          <w:color w:val="auto"/>
          <w:sz w:val="20"/>
          <w:szCs w:val="20"/>
        </w:rPr>
        <w:t xml:space="preserve">Rozporządzenie Komisji (UE) nr 1407/2013 z dnia 18 grudnia 2013 r.  w sprawie stosowania art. 107 i 108 Traktatu o funkcjonowaniu Unii Europejskiej do pomocy </w:t>
      </w:r>
      <w:r w:rsidRPr="00BE00A3">
        <w:rPr>
          <w:rFonts w:ascii="Arial" w:hAnsi="Arial" w:cs="Arial"/>
          <w:i/>
          <w:iCs/>
          <w:color w:val="auto"/>
          <w:sz w:val="20"/>
          <w:szCs w:val="20"/>
        </w:rPr>
        <w:t xml:space="preserve">de </w:t>
      </w:r>
      <w:proofErr w:type="spellStart"/>
      <w:r w:rsidRPr="00BE00A3">
        <w:rPr>
          <w:rFonts w:ascii="Arial" w:hAnsi="Arial" w:cs="Arial"/>
          <w:i/>
          <w:iCs/>
          <w:color w:val="auto"/>
          <w:sz w:val="20"/>
          <w:szCs w:val="20"/>
        </w:rPr>
        <w:t>minimis</w:t>
      </w:r>
      <w:proofErr w:type="spellEnd"/>
      <w:r w:rsidRPr="00BE00A3">
        <w:rPr>
          <w:rFonts w:ascii="Arial" w:hAnsi="Arial" w:cs="Arial"/>
          <w:i/>
          <w:iCs/>
          <w:color w:val="auto"/>
          <w:sz w:val="20"/>
          <w:szCs w:val="20"/>
        </w:rPr>
        <w:t xml:space="preserve"> </w:t>
      </w:r>
    </w:p>
    <w:p w:rsidR="00684D9E" w:rsidRPr="00BE00A3" w:rsidRDefault="00684D9E" w:rsidP="00BE00A3">
      <w:pPr>
        <w:pStyle w:val="Default"/>
        <w:numPr>
          <w:ilvl w:val="0"/>
          <w:numId w:val="60"/>
        </w:numPr>
        <w:spacing w:before="120" w:after="120" w:line="276" w:lineRule="auto"/>
        <w:jc w:val="both"/>
        <w:rPr>
          <w:rFonts w:ascii="Arial" w:hAnsi="Arial" w:cs="Arial"/>
          <w:sz w:val="20"/>
          <w:szCs w:val="20"/>
        </w:rPr>
      </w:pPr>
      <w:r>
        <w:rPr>
          <w:rFonts w:ascii="Arial" w:hAnsi="Arial" w:cs="Arial"/>
          <w:sz w:val="20"/>
          <w:szCs w:val="20"/>
        </w:rPr>
        <w:t>Rozporządzenie</w:t>
      </w:r>
      <w:r w:rsidRPr="00474F05">
        <w:rPr>
          <w:rFonts w:ascii="Arial" w:hAnsi="Arial" w:cs="Arial"/>
          <w:sz w:val="20"/>
          <w:szCs w:val="20"/>
        </w:rPr>
        <w:t xml:space="preserve"> Ministra Infrastruktury i Rozwoju w sprawie udzielania pomocy na realizację inwestycji służących podniesieniu poziomu ochrony środowiska w ramach regionalnych programów operacyjnych na lata 2014-2020</w:t>
      </w:r>
      <w:r>
        <w:rPr>
          <w:rFonts w:ascii="Arial" w:hAnsi="Arial" w:cs="Arial"/>
          <w:sz w:val="20"/>
          <w:szCs w:val="20"/>
        </w:rPr>
        <w:t>;</w:t>
      </w:r>
    </w:p>
    <w:p w:rsidR="00FA1C8B" w:rsidRPr="00BE00A3"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BE00A3">
        <w:rPr>
          <w:rFonts w:ascii="Arial" w:hAnsi="Arial" w:cs="Arial"/>
          <w:sz w:val="20"/>
          <w:szCs w:val="20"/>
        </w:rPr>
        <w:t xml:space="preserve">Rozporządzenia Ministra Infrastruktury i Rozwoju w sprawie udzielania pomocy de </w:t>
      </w:r>
      <w:proofErr w:type="spellStart"/>
      <w:r w:rsidRPr="00BE00A3">
        <w:rPr>
          <w:rFonts w:ascii="Arial" w:hAnsi="Arial" w:cs="Arial"/>
          <w:sz w:val="20"/>
          <w:szCs w:val="20"/>
        </w:rPr>
        <w:t>minimis</w:t>
      </w:r>
      <w:proofErr w:type="spellEnd"/>
      <w:r w:rsidRPr="00BE00A3">
        <w:rPr>
          <w:rFonts w:ascii="Arial" w:hAnsi="Arial" w:cs="Arial"/>
          <w:sz w:val="20"/>
          <w:szCs w:val="20"/>
        </w:rPr>
        <w:t xml:space="preserve"> w ramach regionalnych programów operacyjnych na lata 2014-2020</w:t>
      </w:r>
    </w:p>
    <w:p w:rsidR="00684D9E" w:rsidRPr="00BE00A3" w:rsidRDefault="00684D9E" w:rsidP="00FA1C8B">
      <w:pPr>
        <w:pStyle w:val="Default"/>
        <w:numPr>
          <w:ilvl w:val="0"/>
          <w:numId w:val="60"/>
        </w:numPr>
        <w:adjustRightInd/>
        <w:spacing w:after="120" w:line="276" w:lineRule="auto"/>
        <w:jc w:val="both"/>
        <w:rPr>
          <w:rFonts w:ascii="Arial" w:hAnsi="Arial" w:cs="Arial"/>
          <w:color w:val="auto"/>
          <w:sz w:val="20"/>
          <w:szCs w:val="20"/>
        </w:rPr>
      </w:pPr>
      <w:r>
        <w:rPr>
          <w:rFonts w:ascii="Arial" w:hAnsi="Arial" w:cs="Arial"/>
          <w:sz w:val="20"/>
          <w:szCs w:val="20"/>
        </w:rPr>
        <w:t>R</w:t>
      </w:r>
      <w:r w:rsidRPr="00F20B19">
        <w:rPr>
          <w:rFonts w:ascii="Arial" w:hAnsi="Arial" w:cs="Arial"/>
          <w:sz w:val="20"/>
          <w:szCs w:val="20"/>
        </w:rPr>
        <w:t>ozporządzenie Ministra Infrastruktury i Rozwoju w sprawie udzielania regionalnej pomocy inwestycyjnej w ramach regionalnych programów operacyjnych na lata 2014 – 2020</w:t>
      </w:r>
      <w:r>
        <w:rPr>
          <w:rFonts w:ascii="Arial" w:hAnsi="Arial" w:cs="Arial"/>
          <w:sz w:val="20"/>
          <w:szCs w:val="20"/>
        </w:rPr>
        <w:t>.</w:t>
      </w:r>
    </w:p>
    <w:p w:rsidR="003F0352" w:rsidRPr="0093257F" w:rsidRDefault="003F0352" w:rsidP="00BE00A3">
      <w:pPr>
        <w:rPr>
          <w:rFonts w:ascii="Arial" w:hAnsi="Arial" w:cs="Arial"/>
          <w:sz w:val="20"/>
          <w:szCs w:val="20"/>
        </w:rPr>
      </w:pPr>
      <w:r w:rsidRPr="00DA7B5D">
        <w:rPr>
          <w:rFonts w:ascii="Arial" w:hAnsi="Arial" w:cs="Arial"/>
          <w:sz w:val="20"/>
          <w:szCs w:val="20"/>
        </w:rPr>
        <w:t xml:space="preserve"> </w:t>
      </w:r>
    </w:p>
    <w:p w:rsidR="00A13B26" w:rsidRPr="005811AD" w:rsidRDefault="0019197E" w:rsidP="003F0352">
      <w:pPr>
        <w:pStyle w:val="Akapitzlist"/>
        <w:ind w:left="0"/>
        <w:jc w:val="both"/>
        <w:rPr>
          <w:rFonts w:ascii="Arial" w:hAnsi="Arial" w:cs="Arial"/>
          <w:sz w:val="20"/>
          <w:szCs w:val="20"/>
        </w:rPr>
      </w:pPr>
      <w:r>
        <w:rPr>
          <w:rFonts w:ascii="Arial" w:hAnsi="Arial" w:cs="Arial"/>
          <w:sz w:val="20"/>
          <w:szCs w:val="20"/>
        </w:rPr>
        <w:t xml:space="preserve">7. </w:t>
      </w:r>
      <w:r w:rsidR="00A13B26" w:rsidRPr="00A13B26">
        <w:rPr>
          <w:rFonts w:ascii="Arial" w:hAnsi="Arial" w:cs="Arial"/>
          <w:sz w:val="20"/>
          <w:szCs w:val="20"/>
        </w:rPr>
        <w:t xml:space="preserve">Dla projektów podlegających zasadom udzielania pomocy publicznej minimalny wkład własny Beneficjenta wynika z zasad określonych w rozporządzeniach dotyczących udzielania pomocy publicznej, o których mowa w ust. </w:t>
      </w:r>
      <w:r w:rsidR="00987E3A">
        <w:rPr>
          <w:rFonts w:ascii="Arial" w:hAnsi="Arial" w:cs="Arial"/>
          <w:sz w:val="20"/>
          <w:szCs w:val="20"/>
        </w:rPr>
        <w:t>6</w:t>
      </w:r>
      <w:r w:rsidR="00A13B26" w:rsidRPr="00A13B26">
        <w:rPr>
          <w:rFonts w:ascii="Arial" w:hAnsi="Arial" w:cs="Arial"/>
          <w:sz w:val="20"/>
          <w:szCs w:val="20"/>
        </w:rPr>
        <w:t>.</w:t>
      </w:r>
    </w:p>
    <w:p w:rsidR="00DA7B5D" w:rsidRPr="00DA7B5D" w:rsidRDefault="0019197E" w:rsidP="003F0352">
      <w:pPr>
        <w:pStyle w:val="Akapitzlist"/>
        <w:ind w:left="0"/>
        <w:jc w:val="both"/>
        <w:rPr>
          <w:rFonts w:ascii="Arial" w:hAnsi="Arial" w:cs="Arial"/>
          <w:sz w:val="20"/>
          <w:szCs w:val="20"/>
        </w:rPr>
      </w:pPr>
      <w:r>
        <w:rPr>
          <w:rFonts w:ascii="Arial" w:hAnsi="Arial" w:cs="Arial"/>
          <w:sz w:val="20"/>
          <w:szCs w:val="20"/>
        </w:rPr>
        <w:t xml:space="preserve">8. </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rsidR="00DA7B5D" w:rsidRPr="00DA7B5D" w:rsidRDefault="0019197E" w:rsidP="003F0352">
      <w:pPr>
        <w:pStyle w:val="Akapitzlist"/>
        <w:ind w:left="0"/>
        <w:jc w:val="both"/>
        <w:rPr>
          <w:rFonts w:ascii="Arial" w:hAnsi="Arial" w:cs="Arial"/>
          <w:sz w:val="20"/>
          <w:szCs w:val="20"/>
        </w:rPr>
      </w:pPr>
      <w:r>
        <w:rPr>
          <w:rFonts w:ascii="Arial" w:hAnsi="Arial" w:cs="Arial"/>
          <w:sz w:val="20"/>
          <w:szCs w:val="20"/>
        </w:rPr>
        <w:t xml:space="preserve">9. </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rsidR="00DA7B5D" w:rsidRPr="00987E3A" w:rsidRDefault="0019197E" w:rsidP="003F0352">
      <w:pPr>
        <w:jc w:val="both"/>
        <w:rPr>
          <w:rFonts w:ascii="Arial" w:hAnsi="Arial" w:cs="Arial"/>
          <w:sz w:val="20"/>
          <w:szCs w:val="20"/>
        </w:rPr>
      </w:pPr>
      <w:r>
        <w:rPr>
          <w:rFonts w:ascii="Arial" w:hAnsi="Arial" w:cs="Arial"/>
          <w:sz w:val="20"/>
          <w:szCs w:val="20"/>
        </w:rPr>
        <w:t xml:space="preserve">10. </w:t>
      </w:r>
      <w:r w:rsidR="00DA7B5D" w:rsidRPr="00987E3A">
        <w:rPr>
          <w:rFonts w:ascii="Arial" w:hAnsi="Arial" w:cs="Arial"/>
          <w:sz w:val="20"/>
          <w:szCs w:val="20"/>
        </w:rPr>
        <w:t xml:space="preserve">W przypadku niekorzystnej zmiany kursu przeliczeniowego EUR/PLN, </w:t>
      </w:r>
      <w:r w:rsidR="007C43F5" w:rsidRPr="00987E3A">
        <w:rPr>
          <w:rFonts w:ascii="Arial" w:hAnsi="Arial" w:cs="Arial"/>
          <w:sz w:val="20"/>
          <w:szCs w:val="20"/>
        </w:rPr>
        <w:t>IP</w:t>
      </w:r>
      <w:r w:rsidR="00DA7B5D" w:rsidRPr="00987E3A">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DA7B5D" w:rsidRPr="00987E3A" w:rsidRDefault="0019197E" w:rsidP="003F0352">
      <w:pPr>
        <w:jc w:val="both"/>
        <w:rPr>
          <w:rFonts w:ascii="Arial" w:hAnsi="Arial" w:cs="Arial"/>
          <w:sz w:val="20"/>
          <w:szCs w:val="20"/>
        </w:rPr>
      </w:pPr>
      <w:r>
        <w:rPr>
          <w:rFonts w:ascii="Arial" w:hAnsi="Arial" w:cs="Arial"/>
          <w:sz w:val="20"/>
          <w:szCs w:val="20"/>
        </w:rPr>
        <w:t xml:space="preserve">11. </w:t>
      </w:r>
      <w:r w:rsidR="00DA7B5D" w:rsidRPr="00987E3A">
        <w:rPr>
          <w:rFonts w:ascii="Arial" w:hAnsi="Arial" w:cs="Arial"/>
          <w:sz w:val="20"/>
          <w:szCs w:val="20"/>
        </w:rPr>
        <w:t xml:space="preserve">Zaistnienie okoliczności, o których mowa w ust. </w:t>
      </w:r>
      <w:r>
        <w:rPr>
          <w:rFonts w:ascii="Arial" w:hAnsi="Arial" w:cs="Arial"/>
          <w:sz w:val="20"/>
          <w:szCs w:val="20"/>
        </w:rPr>
        <w:t>9</w:t>
      </w:r>
      <w:r w:rsidR="007877A2" w:rsidRPr="00987E3A">
        <w:rPr>
          <w:rFonts w:ascii="Arial" w:hAnsi="Arial" w:cs="Arial"/>
          <w:sz w:val="20"/>
          <w:szCs w:val="20"/>
        </w:rPr>
        <w:t>-</w:t>
      </w:r>
      <w:r>
        <w:rPr>
          <w:rFonts w:ascii="Arial" w:hAnsi="Arial" w:cs="Arial"/>
          <w:sz w:val="20"/>
          <w:szCs w:val="20"/>
        </w:rPr>
        <w:t>10</w:t>
      </w:r>
      <w:r w:rsidR="00DA7B5D" w:rsidRPr="00987E3A">
        <w:rPr>
          <w:rFonts w:ascii="Arial" w:hAnsi="Arial" w:cs="Arial"/>
          <w:sz w:val="20"/>
          <w:szCs w:val="20"/>
        </w:rPr>
        <w:t xml:space="preserve"> nie wymaga zmiany Regulaminu. </w:t>
      </w:r>
    </w:p>
    <w:p w:rsidR="00DA7B5D" w:rsidRPr="00987E3A" w:rsidRDefault="0019197E" w:rsidP="003F0352">
      <w:pPr>
        <w:pStyle w:val="Akapitzlist"/>
        <w:ind w:left="0"/>
        <w:jc w:val="both"/>
        <w:rPr>
          <w:rFonts w:ascii="Arial" w:hAnsi="Arial" w:cs="Arial"/>
          <w:sz w:val="20"/>
          <w:szCs w:val="20"/>
        </w:rPr>
      </w:pPr>
      <w:r>
        <w:rPr>
          <w:rFonts w:ascii="Arial" w:hAnsi="Arial" w:cs="Arial"/>
          <w:sz w:val="20"/>
          <w:szCs w:val="20"/>
        </w:rPr>
        <w:t xml:space="preserve">12. </w:t>
      </w:r>
      <w:r w:rsidR="00DA7B5D" w:rsidRPr="00987E3A">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DA7B5D" w:rsidRDefault="0019197E" w:rsidP="003F0352">
      <w:pPr>
        <w:pStyle w:val="Akapitzlist"/>
        <w:ind w:left="0"/>
        <w:jc w:val="both"/>
        <w:rPr>
          <w:rFonts w:ascii="Arial" w:hAnsi="Arial" w:cs="Arial"/>
          <w:sz w:val="20"/>
          <w:szCs w:val="20"/>
        </w:rPr>
      </w:pPr>
      <w:r>
        <w:rPr>
          <w:rFonts w:ascii="Arial" w:hAnsi="Arial" w:cs="Arial"/>
          <w:sz w:val="20"/>
          <w:szCs w:val="20"/>
        </w:rPr>
        <w:t xml:space="preserve">13. </w:t>
      </w:r>
      <w:r w:rsidR="00CD4BBD">
        <w:rPr>
          <w:rFonts w:ascii="Arial" w:hAnsi="Arial" w:cs="Arial"/>
          <w:sz w:val="20"/>
          <w:szCs w:val="20"/>
        </w:rPr>
        <w:t xml:space="preserve"> </w:t>
      </w:r>
      <w:r w:rsidR="00DA7B5D" w:rsidRPr="00987E3A">
        <w:rPr>
          <w:rFonts w:ascii="Arial" w:hAnsi="Arial" w:cs="Arial"/>
          <w:sz w:val="20"/>
          <w:szCs w:val="20"/>
        </w:rPr>
        <w:t>Po</w:t>
      </w:r>
      <w:r w:rsidR="00DA7B5D" w:rsidRPr="00DA7B5D">
        <w:rPr>
          <w:rFonts w:ascii="Arial" w:hAnsi="Arial" w:cs="Arial"/>
          <w:sz w:val="20"/>
          <w:szCs w:val="20"/>
        </w:rPr>
        <w:t xml:space="preserve">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sidR="003F0352">
        <w:rPr>
          <w:rFonts w:ascii="Arial" w:hAnsi="Arial" w:cs="Arial"/>
          <w:sz w:val="20"/>
          <w:szCs w:val="20"/>
        </w:rPr>
        <w:t>.</w:t>
      </w:r>
    </w:p>
    <w:p w:rsidR="002D16EE" w:rsidRDefault="002D16EE" w:rsidP="002D16EE">
      <w:pPr>
        <w:pStyle w:val="Nagwek2"/>
      </w:pPr>
      <w:bookmarkStart w:id="21" w:name="_Toc449099653"/>
      <w:bookmarkStart w:id="22" w:name="_Toc457374216"/>
      <w:bookmarkEnd w:id="12"/>
      <w:bookmarkEnd w:id="13"/>
      <w:r>
        <w:t>§</w:t>
      </w:r>
      <w:bookmarkStart w:id="23" w:name="_Toc431540368"/>
      <w:r>
        <w:t xml:space="preserve">7 </w:t>
      </w:r>
      <w:r>
        <w:br/>
        <w:t>Ogłoszenie konkursu</w:t>
      </w:r>
      <w:bookmarkEnd w:id="14"/>
      <w:bookmarkEnd w:id="21"/>
      <w:bookmarkEnd w:id="22"/>
      <w:bookmarkEnd w:id="23"/>
    </w:p>
    <w:p w:rsidR="002D16EE" w:rsidRPr="006E7CF0" w:rsidRDefault="002D16EE" w:rsidP="006E7CF0">
      <w:pPr>
        <w:pStyle w:val="Bezodstpw"/>
      </w:pPr>
    </w:p>
    <w:p w:rsidR="006D2BEF" w:rsidRPr="00460BAB" w:rsidRDefault="007C43F5" w:rsidP="00BE00A3">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proofErr w:type="spellStart"/>
      <w:r w:rsidR="006D2BEF" w:rsidRPr="00460BAB">
        <w:rPr>
          <w:rFonts w:ascii="Arial" w:hAnsi="Arial" w:cs="Arial"/>
          <w:sz w:val="20"/>
          <w:szCs w:val="20"/>
        </w:rPr>
        <w:t>WiM</w:t>
      </w:r>
      <w:proofErr w:type="spellEnd"/>
      <w:r w:rsidR="006D2BEF" w:rsidRPr="00460BAB">
        <w:rPr>
          <w:rFonts w:ascii="Arial" w:hAnsi="Arial" w:cs="Arial"/>
          <w:sz w:val="20"/>
          <w:szCs w:val="20"/>
        </w:rPr>
        <w:t xml:space="preserve"> 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460BAB" w:rsidRDefault="007C43F5" w:rsidP="00BE00A3">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 xml:space="preserve">stronie internetowej RPO </w:t>
      </w:r>
      <w:proofErr w:type="spellStart"/>
      <w:r w:rsidR="006D2BEF" w:rsidRPr="00460BAB">
        <w:rPr>
          <w:rFonts w:ascii="Arial" w:hAnsi="Arial" w:cs="Arial"/>
          <w:sz w:val="20"/>
          <w:szCs w:val="20"/>
        </w:rPr>
        <w:t>WiM</w:t>
      </w:r>
      <w:proofErr w:type="spellEnd"/>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lastRenderedPageBreak/>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6E7CF0">
        <w:rPr>
          <w:rFonts w:ascii="Arial" w:hAnsi="Arial" w:cs="Arial"/>
          <w:sz w:val="20"/>
          <w:szCs w:val="20"/>
        </w:rPr>
        <w:t>.</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0F734E">
        <w:rPr>
          <w:rFonts w:ascii="Arial" w:hAnsi="Arial" w:cs="Arial"/>
          <w:b/>
          <w:sz w:val="20"/>
          <w:szCs w:val="20"/>
        </w:rPr>
        <w:t>2</w:t>
      </w:r>
      <w:r w:rsidR="00A1078F">
        <w:rPr>
          <w:rFonts w:ascii="Arial" w:hAnsi="Arial" w:cs="Arial"/>
          <w:b/>
          <w:sz w:val="20"/>
          <w:szCs w:val="20"/>
        </w:rPr>
        <w:t xml:space="preserve">2 </w:t>
      </w:r>
      <w:r w:rsidR="000F734E">
        <w:rPr>
          <w:rFonts w:ascii="Arial" w:hAnsi="Arial" w:cs="Arial"/>
          <w:b/>
          <w:sz w:val="20"/>
          <w:szCs w:val="20"/>
        </w:rPr>
        <w:t>maja</w:t>
      </w:r>
      <w:r w:rsidRPr="00C22F26">
        <w:rPr>
          <w:rFonts w:ascii="Arial" w:hAnsi="Arial" w:cs="Arial"/>
          <w:b/>
          <w:sz w:val="20"/>
          <w:szCs w:val="20"/>
        </w:rPr>
        <w:t xml:space="preserve"> 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7A1C9F">
        <w:rPr>
          <w:rFonts w:ascii="Arial" w:hAnsi="Arial" w:cs="Arial"/>
          <w:b/>
          <w:sz w:val="20"/>
          <w:szCs w:val="20"/>
        </w:rPr>
        <w:t>).</w:t>
      </w:r>
    </w:p>
    <w:p w:rsidR="006D2BEF" w:rsidRPr="00BE00A3" w:rsidRDefault="006D2BEF" w:rsidP="00BE00A3">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A1078F">
        <w:rPr>
          <w:rFonts w:ascii="Arial" w:hAnsi="Arial" w:cs="Arial"/>
          <w:sz w:val="20"/>
          <w:szCs w:val="20"/>
        </w:rPr>
        <w:t xml:space="preserve">październik </w:t>
      </w:r>
      <w:r w:rsidR="001D7506">
        <w:rPr>
          <w:rFonts w:ascii="Arial" w:hAnsi="Arial" w:cs="Arial"/>
          <w:sz w:val="20"/>
          <w:szCs w:val="20"/>
        </w:rPr>
        <w:t xml:space="preserve"> </w:t>
      </w:r>
      <w:r w:rsidR="00D93592">
        <w:rPr>
          <w:rFonts w:ascii="Arial" w:hAnsi="Arial" w:cs="Arial"/>
          <w:sz w:val="20"/>
          <w:szCs w:val="20"/>
        </w:rPr>
        <w:t>2017</w:t>
      </w:r>
      <w:r w:rsidRPr="00C22F26">
        <w:rPr>
          <w:rFonts w:ascii="Arial" w:hAnsi="Arial" w:cs="Arial"/>
          <w:sz w:val="20"/>
          <w:szCs w:val="20"/>
        </w:rPr>
        <w:t> r.</w:t>
      </w:r>
    </w:p>
    <w:p w:rsidR="007A1C9F" w:rsidRPr="006E7CF0" w:rsidRDefault="007A1C9F" w:rsidP="00BE00A3">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Pr>
          <w:rFonts w:ascii="Arial" w:hAnsi="Arial" w:cs="Arial"/>
          <w:sz w:val="20"/>
          <w:szCs w:val="20"/>
        </w:rPr>
        <w:t xml:space="preserve">Regulamin wraz z dokumentacją konkursową zamieszczony jest na stronie internetowej RPO </w:t>
      </w:r>
      <w:proofErr w:type="spellStart"/>
      <w:r>
        <w:rPr>
          <w:rFonts w:ascii="Arial" w:hAnsi="Arial" w:cs="Arial"/>
          <w:sz w:val="20"/>
          <w:szCs w:val="20"/>
        </w:rPr>
        <w:t>WiM</w:t>
      </w:r>
      <w:proofErr w:type="spellEnd"/>
      <w:r>
        <w:rPr>
          <w:rFonts w:ascii="Arial" w:hAnsi="Arial" w:cs="Arial"/>
          <w:sz w:val="20"/>
          <w:szCs w:val="20"/>
        </w:rPr>
        <w:t xml:space="preserve"> praz Portalu.</w:t>
      </w:r>
    </w:p>
    <w:p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rsidR="002D16EE" w:rsidRPr="006E7CF0" w:rsidRDefault="002D16EE" w:rsidP="006E7CF0">
      <w:pPr>
        <w:pStyle w:val="Bezodstpw"/>
      </w:pPr>
    </w:p>
    <w:p w:rsidR="006D2BEF" w:rsidRPr="00460BAB" w:rsidRDefault="006D2BEF" w:rsidP="00011C15">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BE00A3" w:rsidRDefault="006D2BEF" w:rsidP="00011C15">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0F734E">
        <w:rPr>
          <w:rFonts w:ascii="Arial" w:hAnsi="Arial" w:cs="Arial"/>
          <w:b/>
          <w:sz w:val="20"/>
          <w:szCs w:val="20"/>
        </w:rPr>
        <w:t>2</w:t>
      </w:r>
      <w:r w:rsidR="00A1078F">
        <w:rPr>
          <w:rFonts w:ascii="Arial" w:hAnsi="Arial" w:cs="Arial"/>
          <w:b/>
          <w:sz w:val="20"/>
          <w:szCs w:val="20"/>
        </w:rPr>
        <w:t xml:space="preserve">2 </w:t>
      </w:r>
      <w:r w:rsidR="000F734E">
        <w:rPr>
          <w:rFonts w:ascii="Arial" w:hAnsi="Arial" w:cs="Arial"/>
          <w:b/>
          <w:sz w:val="20"/>
          <w:szCs w:val="20"/>
        </w:rPr>
        <w:t>maja</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rsidR="00075C2F" w:rsidRPr="00075C2F" w:rsidRDefault="00075C2F" w:rsidP="00075C2F">
      <w:pPr>
        <w:pStyle w:val="Akapitzlist"/>
        <w:numPr>
          <w:ilvl w:val="0"/>
          <w:numId w:val="27"/>
        </w:numPr>
        <w:rPr>
          <w:rFonts w:ascii="Arial" w:hAnsi="Arial" w:cs="Arial"/>
          <w:sz w:val="20"/>
          <w:szCs w:val="20"/>
        </w:rPr>
      </w:pPr>
      <w:r w:rsidRPr="00075C2F">
        <w:rPr>
          <w:rFonts w:ascii="Arial" w:hAnsi="Arial" w:cs="Arial"/>
          <w:sz w:val="20"/>
          <w:szCs w:val="20"/>
        </w:rPr>
        <w:t>Wniosek o dofinansowanie projektu wraz z załącznikami może być dostarczony osobiście, przez posłańca, wysłany listem poleconym lub przesyłką kurierską.</w:t>
      </w:r>
    </w:p>
    <w:p w:rsidR="00075C2F" w:rsidRDefault="006D2BEF" w:rsidP="00075C2F">
      <w:pPr>
        <w:numPr>
          <w:ilvl w:val="0"/>
          <w:numId w:val="27"/>
        </w:numPr>
        <w:suppressAutoHyphens w:val="0"/>
        <w:spacing w:line="276" w:lineRule="auto"/>
        <w:jc w:val="both"/>
        <w:rPr>
          <w:rFonts w:ascii="Arial" w:hAnsi="Arial" w:cs="Arial"/>
          <w:sz w:val="20"/>
          <w:szCs w:val="20"/>
        </w:rPr>
      </w:pPr>
      <w:r w:rsidRPr="00075C2F">
        <w:rPr>
          <w:rFonts w:ascii="Arial" w:hAnsi="Arial" w:cs="Arial"/>
          <w:sz w:val="20"/>
          <w:szCs w:val="20"/>
        </w:rPr>
        <w:t xml:space="preserve">Wnioski wraz z wymaganą dokumentacją należy składać </w:t>
      </w:r>
      <w:r w:rsidR="00075C2F" w:rsidRPr="00460BAB">
        <w:rPr>
          <w:rFonts w:ascii="Arial" w:hAnsi="Arial" w:cs="Arial"/>
          <w:sz w:val="20"/>
          <w:szCs w:val="20"/>
        </w:rPr>
        <w:t xml:space="preserve">w </w:t>
      </w:r>
      <w:r w:rsidR="00075C2F" w:rsidRPr="003F65CE">
        <w:rPr>
          <w:rFonts w:ascii="Arial" w:hAnsi="Arial" w:cs="Arial"/>
          <w:b/>
          <w:sz w:val="20"/>
          <w:szCs w:val="20"/>
        </w:rPr>
        <w:t>Sekretariacie </w:t>
      </w:r>
      <w:r w:rsidR="00075C2F">
        <w:rPr>
          <w:rFonts w:ascii="Arial" w:hAnsi="Arial" w:cs="Arial"/>
          <w:b/>
          <w:sz w:val="20"/>
          <w:szCs w:val="20"/>
        </w:rPr>
        <w:t>WFOŚiGW</w:t>
      </w:r>
      <w:r w:rsidR="00075C2F" w:rsidRPr="003F65CE">
        <w:rPr>
          <w:rFonts w:ascii="Arial" w:hAnsi="Arial" w:cs="Arial"/>
          <w:b/>
          <w:sz w:val="20"/>
          <w:szCs w:val="20"/>
        </w:rPr>
        <w:t xml:space="preserve"> w Olsztynie</w:t>
      </w:r>
      <w:r w:rsidR="00075C2F">
        <w:rPr>
          <w:rFonts w:ascii="Arial" w:hAnsi="Arial" w:cs="Arial"/>
          <w:b/>
          <w:sz w:val="20"/>
          <w:szCs w:val="20"/>
        </w:rPr>
        <w:t xml:space="preserve">, </w:t>
      </w:r>
      <w:r w:rsidR="00075C2F" w:rsidRPr="003F65CE">
        <w:rPr>
          <w:rFonts w:ascii="Arial" w:hAnsi="Arial" w:cs="Arial"/>
          <w:b/>
          <w:sz w:val="20"/>
          <w:szCs w:val="20"/>
        </w:rPr>
        <w:t>ul.</w:t>
      </w:r>
      <w:r w:rsidR="00075C2F">
        <w:rPr>
          <w:rFonts w:ascii="Arial" w:hAnsi="Arial" w:cs="Arial"/>
          <w:b/>
          <w:sz w:val="20"/>
          <w:szCs w:val="20"/>
        </w:rPr>
        <w:t xml:space="preserve"> Św. Barbary 9</w:t>
      </w:r>
      <w:r w:rsidR="00075C2F" w:rsidRPr="003F65CE">
        <w:rPr>
          <w:rFonts w:ascii="Arial" w:hAnsi="Arial" w:cs="Arial"/>
          <w:b/>
          <w:sz w:val="20"/>
          <w:szCs w:val="20"/>
        </w:rPr>
        <w:t>, 10-</w:t>
      </w:r>
      <w:r w:rsidR="00075C2F">
        <w:rPr>
          <w:rFonts w:ascii="Arial" w:hAnsi="Arial" w:cs="Arial"/>
          <w:b/>
          <w:sz w:val="20"/>
          <w:szCs w:val="20"/>
        </w:rPr>
        <w:t>026</w:t>
      </w:r>
      <w:r w:rsidR="00075C2F" w:rsidRPr="003F65CE">
        <w:rPr>
          <w:rFonts w:ascii="Arial" w:hAnsi="Arial" w:cs="Arial"/>
          <w:b/>
          <w:sz w:val="20"/>
          <w:szCs w:val="20"/>
        </w:rPr>
        <w:t xml:space="preserve"> Olsztyn</w:t>
      </w:r>
      <w:r w:rsidR="00075C2F" w:rsidRPr="008D5D0A">
        <w:rPr>
          <w:rFonts w:ascii="Arial" w:hAnsi="Arial" w:cs="Arial"/>
          <w:sz w:val="20"/>
          <w:szCs w:val="20"/>
        </w:rPr>
        <w:t xml:space="preserve"> </w:t>
      </w:r>
      <w:r w:rsidR="00075C2F">
        <w:rPr>
          <w:rFonts w:ascii="Arial" w:hAnsi="Arial" w:cs="Arial"/>
          <w:sz w:val="20"/>
          <w:szCs w:val="20"/>
        </w:rPr>
        <w:t xml:space="preserve">w poniedziałki w godzinach 8:00 16-00 i </w:t>
      </w:r>
      <w:r w:rsidR="00075C2F" w:rsidRPr="00460BAB">
        <w:rPr>
          <w:rFonts w:ascii="Arial" w:hAnsi="Arial" w:cs="Arial"/>
          <w:sz w:val="20"/>
          <w:szCs w:val="20"/>
        </w:rPr>
        <w:t>od </w:t>
      </w:r>
      <w:r w:rsidR="00075C2F">
        <w:rPr>
          <w:rFonts w:ascii="Arial" w:hAnsi="Arial" w:cs="Arial"/>
          <w:sz w:val="20"/>
          <w:szCs w:val="20"/>
        </w:rPr>
        <w:t xml:space="preserve"> wtorku</w:t>
      </w:r>
      <w:r w:rsidR="00075C2F" w:rsidRPr="00460BAB">
        <w:rPr>
          <w:rFonts w:ascii="Arial" w:hAnsi="Arial" w:cs="Arial"/>
          <w:sz w:val="20"/>
          <w:szCs w:val="20"/>
        </w:rPr>
        <w:t xml:space="preserve"> do piątku w godzinach od</w:t>
      </w:r>
      <w:r w:rsidR="00075C2F">
        <w:rPr>
          <w:rFonts w:ascii="Arial" w:hAnsi="Arial" w:cs="Arial"/>
          <w:sz w:val="20"/>
          <w:szCs w:val="20"/>
        </w:rPr>
        <w:t xml:space="preserve"> 7:30 </w:t>
      </w:r>
      <w:r w:rsidR="00075C2F" w:rsidRPr="00460BAB">
        <w:rPr>
          <w:rFonts w:ascii="Arial" w:hAnsi="Arial" w:cs="Arial"/>
          <w:sz w:val="20"/>
          <w:szCs w:val="20"/>
        </w:rPr>
        <w:t>do 15:</w:t>
      </w:r>
      <w:r w:rsidR="00075C2F">
        <w:rPr>
          <w:rFonts w:ascii="Arial" w:hAnsi="Arial" w:cs="Arial"/>
          <w:sz w:val="20"/>
          <w:szCs w:val="20"/>
        </w:rPr>
        <w:t>3</w:t>
      </w:r>
      <w:r w:rsidR="00075C2F" w:rsidRPr="00460BAB">
        <w:rPr>
          <w:rFonts w:ascii="Arial" w:hAnsi="Arial" w:cs="Arial"/>
          <w:sz w:val="20"/>
          <w:szCs w:val="20"/>
        </w:rPr>
        <w:t>0</w:t>
      </w:r>
      <w:r w:rsidR="00075C2F">
        <w:rPr>
          <w:rFonts w:ascii="Arial" w:hAnsi="Arial" w:cs="Arial"/>
          <w:sz w:val="20"/>
          <w:szCs w:val="20"/>
        </w:rPr>
        <w:t xml:space="preserve"> </w:t>
      </w:r>
      <w:r w:rsidR="00075C2F">
        <w:rPr>
          <w:rFonts w:ascii="Arial" w:hAnsi="Arial" w:cs="Arial"/>
          <w:sz w:val="18"/>
          <w:szCs w:val="18"/>
        </w:rPr>
        <w:t>(</w:t>
      </w:r>
      <w:r w:rsidR="00075C2F" w:rsidRPr="00602206">
        <w:rPr>
          <w:rFonts w:ascii="Arial" w:hAnsi="Arial" w:cs="Arial"/>
          <w:sz w:val="20"/>
          <w:szCs w:val="20"/>
        </w:rPr>
        <w:t>tj. w godzinach pracy Wojewódzkiego Funduszu Ochrony Środowiska i Gospodarki Wodnej w Olsztynie)</w:t>
      </w:r>
      <w:r w:rsidR="00075C2F">
        <w:rPr>
          <w:rFonts w:ascii="Arial" w:hAnsi="Arial" w:cs="Arial"/>
          <w:sz w:val="20"/>
          <w:szCs w:val="20"/>
        </w:rPr>
        <w:t>.</w:t>
      </w:r>
    </w:p>
    <w:p w:rsidR="00075C2F" w:rsidRPr="00460BAB" w:rsidRDefault="00075C2F" w:rsidP="00075C2F">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za zachowany, jeżeli zostanie on nadany w polskiej placówce pocztowej operatora wyznaczonego w rozumieniu ustawy z dnia 23 listopada 2012 r. – Prawo pocztowe (Poczta Polska S.A) nie później niż w dniu zakończenia naboru projektów określonym w Regulaminie (…) – decyduje data nadania</w:t>
      </w:r>
    </w:p>
    <w:p w:rsidR="006D2BEF" w:rsidRPr="00075C2F" w:rsidRDefault="006D2BEF" w:rsidP="00075C2F">
      <w:pPr>
        <w:numPr>
          <w:ilvl w:val="0"/>
          <w:numId w:val="27"/>
        </w:numPr>
        <w:suppressAutoHyphens w:val="0"/>
        <w:spacing w:line="276" w:lineRule="auto"/>
        <w:jc w:val="both"/>
        <w:rPr>
          <w:rFonts w:ascii="Arial" w:hAnsi="Arial" w:cs="Arial"/>
          <w:sz w:val="20"/>
          <w:szCs w:val="20"/>
        </w:rPr>
      </w:pPr>
      <w:r w:rsidRPr="00075C2F">
        <w:rPr>
          <w:rFonts w:ascii="Arial" w:hAnsi="Arial" w:cs="Arial"/>
          <w:sz w:val="20"/>
          <w:szCs w:val="20"/>
        </w:rPr>
        <w:t>Przyjęte wnioski rejestrowane są w systemie LSI MAKS2.</w:t>
      </w:r>
    </w:p>
    <w:p w:rsidR="006D2BEF" w:rsidRPr="00460BAB" w:rsidRDefault="006D2BEF" w:rsidP="00011C15">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Sekretariatu </w:t>
      </w:r>
      <w:r w:rsidR="00176B87">
        <w:rPr>
          <w:rFonts w:ascii="Arial" w:hAnsi="Arial" w:cs="Arial"/>
          <w:sz w:val="20"/>
          <w:szCs w:val="20"/>
        </w:rPr>
        <w:t>WFOŚiGW 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rejestrowane,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6D2BEF" w:rsidRPr="00460BAB" w:rsidRDefault="006D2BEF" w:rsidP="00BE00A3">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zostanie opublikowania na stronie internetowej RPO</w:t>
      </w:r>
      <w:r w:rsidR="00075C2F">
        <w:rPr>
          <w:rFonts w:ascii="Arial" w:hAnsi="Arial" w:cs="Arial"/>
          <w:sz w:val="20"/>
          <w:szCs w:val="20"/>
        </w:rPr>
        <w:t xml:space="preserve">. </w:t>
      </w:r>
      <w:r w:rsidRPr="00460BAB">
        <w:rPr>
          <w:rFonts w:ascii="Arial" w:hAnsi="Arial" w:cs="Arial"/>
          <w:sz w:val="20"/>
          <w:szCs w:val="20"/>
        </w:rPr>
        <w:t xml:space="preserve"> </w:t>
      </w:r>
    </w:p>
    <w:p w:rsidR="006D2BEF" w:rsidRPr="00D60082" w:rsidRDefault="006D2BEF" w:rsidP="00BE00A3">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 xml:space="preserve"> 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6D2BEF" w:rsidRDefault="006D2BEF" w:rsidP="00BE00A3">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rsidR="00075C2F" w:rsidRDefault="00075C2F" w:rsidP="00075C2F">
      <w:pPr>
        <w:numPr>
          <w:ilvl w:val="0"/>
          <w:numId w:val="27"/>
        </w:numPr>
        <w:suppressAutoHyphens w:val="0"/>
        <w:spacing w:line="276" w:lineRule="auto"/>
        <w:jc w:val="both"/>
        <w:rPr>
          <w:rFonts w:ascii="Arial" w:hAnsi="Arial" w:cs="Arial"/>
          <w:sz w:val="20"/>
          <w:szCs w:val="20"/>
        </w:rPr>
      </w:pPr>
      <w:r w:rsidRPr="00602206">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w:t>
      </w:r>
      <w:r>
        <w:rPr>
          <w:rFonts w:ascii="Arial" w:hAnsi="Arial" w:cs="Arial"/>
          <w:sz w:val="20"/>
          <w:szCs w:val="20"/>
        </w:rPr>
        <w:t xml:space="preserve">. </w:t>
      </w:r>
      <w:r>
        <w:rPr>
          <w:rFonts w:ascii="Arial" w:hAnsi="Arial" w:cs="Arial"/>
          <w:b/>
          <w:sz w:val="20"/>
          <w:szCs w:val="20"/>
        </w:rPr>
        <w:t>WFOŚiGW w Olsztynie</w:t>
      </w:r>
      <w:r w:rsidRPr="00602206">
        <w:rPr>
          <w:rFonts w:ascii="Arial" w:hAnsi="Arial" w:cs="Arial"/>
          <w:sz w:val="20"/>
          <w:szCs w:val="20"/>
        </w:rPr>
        <w:t>(we wskazanych ust. 4 godzinach)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niż wskazana w Regulaminie, za termin złożenia wniosku uznaje się datę jego wpływu do Sekretariatu</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Pr>
          <w:rFonts w:ascii="Arial" w:hAnsi="Arial" w:cs="Arial"/>
          <w:sz w:val="20"/>
          <w:szCs w:val="20"/>
        </w:rPr>
        <w:t>.</w:t>
      </w:r>
    </w:p>
    <w:p w:rsidR="006D2BEF" w:rsidRPr="00075C2F" w:rsidRDefault="006D2BEF" w:rsidP="00BE00A3">
      <w:pPr>
        <w:numPr>
          <w:ilvl w:val="0"/>
          <w:numId w:val="27"/>
        </w:numPr>
        <w:suppressAutoHyphens w:val="0"/>
        <w:spacing w:line="276" w:lineRule="auto"/>
        <w:jc w:val="both"/>
        <w:rPr>
          <w:rFonts w:ascii="Arial" w:hAnsi="Arial" w:cs="Arial"/>
          <w:sz w:val="20"/>
          <w:szCs w:val="20"/>
        </w:rPr>
      </w:pPr>
      <w:r w:rsidRPr="00075C2F">
        <w:rPr>
          <w:rFonts w:ascii="Arial" w:hAnsi="Arial" w:cs="Arial"/>
          <w:sz w:val="20"/>
          <w:szCs w:val="20"/>
        </w:rPr>
        <w:t>Wysłanie wersji elektronicznej, a niedostarczenie wersji papierowej, oznacza, że wniosek nie został złożony.</w:t>
      </w:r>
    </w:p>
    <w:p w:rsidR="002D16EE" w:rsidRDefault="002D16EE" w:rsidP="002D16EE">
      <w:pPr>
        <w:pStyle w:val="Nagwek2"/>
      </w:pPr>
      <w:bookmarkStart w:id="33" w:name="_Toc449099655"/>
      <w:bookmarkStart w:id="34" w:name="_Toc457374218"/>
      <w:r w:rsidRPr="002D16EE">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rsidR="002D16EE" w:rsidRPr="006E7CF0" w:rsidRDefault="002D16EE" w:rsidP="006E7CF0"/>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lastRenderedPageBreak/>
        <w:t xml:space="preserve">Wniosek należy wypełnić za pomocą systemu LSI MAKS2 dostępnego z poziomu przeglądarki internetowej na stronie internetowej RPO </w:t>
      </w:r>
      <w:proofErr w:type="spellStart"/>
      <w:r w:rsidRPr="00460BAB">
        <w:rPr>
          <w:rFonts w:ascii="Arial" w:hAnsi="Arial" w:cs="Arial"/>
          <w:sz w:val="20"/>
          <w:szCs w:val="20"/>
        </w:rPr>
        <w:t>WiM</w:t>
      </w:r>
      <w:proofErr w:type="spellEnd"/>
      <w:r w:rsidR="006E7CF0">
        <w:rPr>
          <w:rFonts w:ascii="Arial" w:hAnsi="Arial" w:cs="Arial"/>
          <w:sz w:val="20"/>
          <w:szCs w:val="20"/>
        </w:rPr>
        <w:t xml:space="preserve"> </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rsidR="006D2BEF" w:rsidRPr="00460BAB" w:rsidRDefault="006D2BEF" w:rsidP="00BE00A3">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rsidR="006D2BEF" w:rsidRPr="006E7CF0" w:rsidRDefault="006D2BEF" w:rsidP="00BE00A3">
      <w:pPr>
        <w:pStyle w:val="Akapitzlist"/>
        <w:numPr>
          <w:ilvl w:val="0"/>
          <w:numId w:val="28"/>
        </w:numPr>
        <w:spacing w:line="276" w:lineRule="auto"/>
        <w:jc w:val="both"/>
        <w:rPr>
          <w:rFonts w:ascii="Arial" w:hAnsi="Arial"/>
          <w:b/>
          <w:sz w:val="20"/>
        </w:rPr>
      </w:pPr>
      <w:r w:rsidRPr="00D60082">
        <w:rPr>
          <w:rFonts w:ascii="Arial" w:hAnsi="Arial" w:cs="Arial"/>
          <w:sz w:val="20"/>
          <w:szCs w:val="20"/>
        </w:rPr>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w:t>
      </w:r>
      <w:r w:rsidR="00176B87" w:rsidRPr="00E62AD4">
        <w:rPr>
          <w:rFonts w:ascii="Arial" w:hAnsi="Arial" w:cs="Arial"/>
          <w:sz w:val="20"/>
          <w:szCs w:val="20"/>
        </w:rPr>
        <w:t>WFOŚiGW</w:t>
      </w:r>
      <w:r w:rsidRPr="00D60082">
        <w:rPr>
          <w:rFonts w:ascii="Arial" w:hAnsi="Arial" w:cs="Arial"/>
          <w:sz w:val="20"/>
          <w:szCs w:val="20"/>
        </w:rPr>
        <w:t xml:space="preserve"> w</w:t>
      </w:r>
      <w:r w:rsidR="00176B87" w:rsidRPr="00E62AD4">
        <w:rPr>
          <w:rFonts w:ascii="Arial" w:hAnsi="Arial" w:cs="Arial"/>
          <w:sz w:val="20"/>
          <w:szCs w:val="20"/>
        </w:rPr>
        <w:t xml:space="preserve">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6D2BEF" w:rsidRPr="00460BAB" w:rsidRDefault="006D2BEF" w:rsidP="00BE00A3">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6D2BEF" w:rsidRPr="00460BAB" w:rsidRDefault="006D2BEF" w:rsidP="00BE00A3">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6D2BEF" w:rsidRPr="00460BAB" w:rsidRDefault="006D2BEF" w:rsidP="00BE00A3">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przez posłańca;</w:t>
      </w:r>
    </w:p>
    <w:p w:rsidR="006D2BEF" w:rsidRPr="00460BAB" w:rsidRDefault="006D2BEF" w:rsidP="00BE00A3">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rsidR="006D2BEF" w:rsidRPr="00460BAB" w:rsidRDefault="006D2BEF" w:rsidP="006E7CF0">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r w:rsidR="003E2BEF" w:rsidRPr="003E2BEF">
        <w:rPr>
          <w:rFonts w:ascii="Arial" w:hAnsi="Arial" w:cs="Arial"/>
          <w:sz w:val="20"/>
          <w:szCs w:val="20"/>
        </w:rPr>
        <w:t>WFOŚiGW w Olsztynie</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 Potwierdzenie zawiera dane Wnioskodawcy, tytuł projektu oraz datę i godzinę złożenia wniosku. </w:t>
      </w:r>
      <w:r w:rsidR="00075C2F" w:rsidRPr="00460BAB">
        <w:rPr>
          <w:rFonts w:ascii="Arial" w:hAnsi="Arial" w:cs="Arial"/>
          <w:sz w:val="20"/>
          <w:szCs w:val="20"/>
        </w:rPr>
        <w:t xml:space="preserve">W przypadku dostarczenia wniosku o dofinansowanie projektu wraz z załącznikami </w:t>
      </w:r>
      <w:r w:rsidR="00075C2F">
        <w:rPr>
          <w:rFonts w:ascii="Arial" w:hAnsi="Arial" w:cs="Arial"/>
          <w:sz w:val="20"/>
          <w:szCs w:val="20"/>
        </w:rPr>
        <w:t>listem</w:t>
      </w:r>
      <w:r w:rsidR="00075C2F" w:rsidRPr="00460BAB">
        <w:rPr>
          <w:rFonts w:ascii="Arial" w:hAnsi="Arial" w:cs="Arial"/>
          <w:sz w:val="20"/>
          <w:szCs w:val="20"/>
        </w:rPr>
        <w:t xml:space="preserve"> </w:t>
      </w:r>
      <w:r w:rsidR="00075C2F">
        <w:rPr>
          <w:rFonts w:ascii="Arial" w:hAnsi="Arial" w:cs="Arial"/>
          <w:sz w:val="20"/>
          <w:szCs w:val="20"/>
        </w:rPr>
        <w:t xml:space="preserve">poleconym </w:t>
      </w:r>
      <w:r w:rsidR="00075C2F" w:rsidRPr="00460BAB">
        <w:rPr>
          <w:rFonts w:ascii="Arial" w:hAnsi="Arial" w:cs="Arial"/>
          <w:sz w:val="20"/>
          <w:szCs w:val="20"/>
        </w:rPr>
        <w:t xml:space="preserve">lub </w:t>
      </w:r>
      <w:r w:rsidR="00075C2F">
        <w:rPr>
          <w:rFonts w:ascii="Arial" w:hAnsi="Arial" w:cs="Arial"/>
          <w:sz w:val="20"/>
          <w:szCs w:val="20"/>
        </w:rPr>
        <w:t xml:space="preserve">za pośrednictwem </w:t>
      </w:r>
      <w:r w:rsidR="00075C2F" w:rsidRPr="00460BAB">
        <w:rPr>
          <w:rFonts w:ascii="Arial" w:hAnsi="Arial" w:cs="Arial"/>
          <w:sz w:val="20"/>
          <w:szCs w:val="20"/>
        </w:rPr>
        <w:t>kuriera dowodem wpłynięcia wniosku o dofinansowanie projektu i załączników będzie stempel IOK, opatrzony podpisem i datą, przybity na opakowaniu wniosku o dofinansowanie projektu oraz data wprowadzenia wniosku o dofinansowanie projektu do dziennika korespondencyjnego IOK</w:t>
      </w:r>
      <w:r w:rsidR="00075C2F">
        <w:rPr>
          <w:rFonts w:ascii="Arial" w:hAnsi="Arial" w:cs="Arial"/>
          <w:sz w:val="20"/>
          <w:szCs w:val="20"/>
        </w:rPr>
        <w:t>.</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rsidR="006D2BEF" w:rsidRPr="00460BAB" w:rsidRDefault="006D2BEF" w:rsidP="00BE00A3">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rsidR="006D2BEF" w:rsidRPr="00460BAB" w:rsidRDefault="006D2BEF" w:rsidP="00BE00A3">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6D2BEF" w:rsidRPr="00460BAB" w:rsidRDefault="006D2BEF" w:rsidP="00BE00A3">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3" w:history="1">
        <w:r w:rsidRPr="007C3716">
          <w:rPr>
            <w:rStyle w:val="Hipercze"/>
            <w:rFonts w:ascii="Arial" w:hAnsi="Arial" w:cs="Arial"/>
            <w:sz w:val="20"/>
            <w:szCs w:val="20"/>
          </w:rPr>
          <w:t>https://maks2.warmia.mazury.pl/</w:t>
        </w:r>
      </w:hyperlink>
      <w:r>
        <w:rPr>
          <w:rFonts w:ascii="Arial" w:hAnsi="Arial" w:cs="Arial"/>
          <w:sz w:val="20"/>
          <w:szCs w:val="20"/>
        </w:rPr>
        <w:t xml:space="preserve"> w Generatorze Wniosków w zakładce Regulamin i Instrukcje z poziomu głównego Menu ww. systemu</w:t>
      </w:r>
      <w:r w:rsidRPr="00460BAB">
        <w:rPr>
          <w:rFonts w:ascii="Arial" w:hAnsi="Arial" w:cs="Arial"/>
          <w:sz w:val="20"/>
          <w:szCs w:val="20"/>
        </w:rPr>
        <w:t>:</w:t>
      </w:r>
    </w:p>
    <w:p w:rsidR="006D2BEF" w:rsidRPr="00D631F6" w:rsidRDefault="006D2BEF" w:rsidP="00BE00A3">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6D630C" w:rsidRDefault="006D2BEF" w:rsidP="00BE00A3">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t>
      </w:r>
      <w:proofErr w:type="spellStart"/>
      <w:r w:rsidR="005A0B87" w:rsidRPr="004341D7">
        <w:rPr>
          <w:rFonts w:ascii="Arial" w:hAnsi="Arial" w:cs="Arial"/>
          <w:sz w:val="20"/>
          <w:szCs w:val="20"/>
          <w:lang w:eastAsia="pl-PL"/>
        </w:rPr>
        <w:t>WiM</w:t>
      </w:r>
      <w:proofErr w:type="spellEnd"/>
      <w:r w:rsidR="005A0B87" w:rsidRPr="004341D7">
        <w:rPr>
          <w:rFonts w:ascii="Arial" w:hAnsi="Arial" w:cs="Arial"/>
          <w:sz w:val="20"/>
          <w:szCs w:val="20"/>
          <w:lang w:eastAsia="pl-PL"/>
        </w:rPr>
        <w:t xml:space="preserve"> 2014-2020. </w:t>
      </w:r>
    </w:p>
    <w:p w:rsidR="00694FD5" w:rsidRPr="006E7CF0" w:rsidRDefault="00104D5B" w:rsidP="00BE00A3">
      <w:pPr>
        <w:pStyle w:val="Akapitzlist"/>
        <w:numPr>
          <w:ilvl w:val="0"/>
          <w:numId w:val="28"/>
        </w:numPr>
        <w:suppressAutoHyphens w:val="0"/>
        <w:spacing w:after="200" w:line="276" w:lineRule="auto"/>
        <w:jc w:val="both"/>
        <w:rPr>
          <w:rFonts w:ascii="Arial" w:hAnsi="Arial"/>
          <w:b/>
          <w:sz w:val="20"/>
        </w:rPr>
      </w:pPr>
      <w:bookmarkStart w:id="36" w:name="_Toc449099656"/>
      <w:r w:rsidRPr="006D630C">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t>
      </w:r>
      <w:proofErr w:type="spellStart"/>
      <w:r w:rsidRPr="006D630C">
        <w:rPr>
          <w:rFonts w:ascii="Arial" w:hAnsi="Arial" w:cs="Arial"/>
          <w:sz w:val="20"/>
          <w:szCs w:val="20"/>
        </w:rPr>
        <w:t>WiM</w:t>
      </w:r>
      <w:proofErr w:type="spellEnd"/>
      <w:r w:rsidRPr="006D630C">
        <w:rPr>
          <w:rFonts w:ascii="Arial" w:hAnsi="Arial" w:cs="Arial"/>
          <w:sz w:val="20"/>
          <w:szCs w:val="20"/>
        </w:rPr>
        <w:t xml:space="preserve"> 2014-2020 i jego założeniami, jak również z innymi dokumentami adresowanymi do wszystkich zainteresowanych oraz dokumentami</w:t>
      </w:r>
      <w:r w:rsidRPr="006E7CF0">
        <w:t xml:space="preserve"> </w:t>
      </w:r>
      <w:r w:rsidRPr="006D630C">
        <w:rPr>
          <w:rFonts w:ascii="Arial" w:hAnsi="Arial" w:cs="Arial"/>
          <w:sz w:val="20"/>
          <w:szCs w:val="20"/>
        </w:rPr>
        <w:t xml:space="preserve">określającymi sposób wypełniania wniosku </w:t>
      </w:r>
      <w:r w:rsidR="00A1078F">
        <w:rPr>
          <w:rFonts w:ascii="Arial" w:hAnsi="Arial" w:cs="Arial"/>
          <w:sz w:val="20"/>
          <w:szCs w:val="20"/>
        </w:rPr>
        <w:t xml:space="preserve"> </w:t>
      </w:r>
      <w:r w:rsidRPr="006D630C">
        <w:rPr>
          <w:rFonts w:ascii="Arial" w:hAnsi="Arial" w:cs="Arial"/>
          <w:sz w:val="20"/>
          <w:szCs w:val="20"/>
        </w:rPr>
        <w:t>o dofinansowanie i załączników, a także powinni skrupulatnie przestrzegać szczegółowych zasad sporządzania dokumentacji aplikacyjnej.</w:t>
      </w:r>
    </w:p>
    <w:p w:rsidR="002D16EE" w:rsidRDefault="002D16EE" w:rsidP="006E7CF0">
      <w:pPr>
        <w:pStyle w:val="Nagwek2"/>
      </w:pPr>
      <w:r w:rsidRPr="00680280">
        <w:lastRenderedPageBreak/>
        <w:t xml:space="preserve">§ 10 </w:t>
      </w:r>
      <w:r w:rsidRPr="00680280">
        <w:br/>
        <w:t>Weryfikacja wymogów formalnych</w:t>
      </w:r>
      <w:bookmarkEnd w:id="36"/>
    </w:p>
    <w:p w:rsidR="002D16EE" w:rsidRPr="006E7CF0" w:rsidRDefault="002D16EE" w:rsidP="002D16EE"/>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DA7F68">
        <w:rPr>
          <w:rFonts w:ascii="Arial" w:hAnsi="Arial" w:cs="Arial"/>
          <w:sz w:val="20"/>
          <w:szCs w:val="20"/>
        </w:rPr>
        <w:t>80</w:t>
      </w:r>
      <w:r w:rsidRPr="00460BAB">
        <w:rPr>
          <w:rFonts w:ascii="Arial" w:hAnsi="Arial" w:cs="Arial"/>
          <w:sz w:val="20"/>
          <w:szCs w:val="20"/>
        </w:rPr>
        <w:t> dni od </w:t>
      </w:r>
      <w:r>
        <w:rPr>
          <w:rFonts w:ascii="Arial" w:hAnsi="Arial" w:cs="Arial"/>
          <w:sz w:val="20"/>
          <w:szCs w:val="20"/>
        </w:rPr>
        <w:t xml:space="preserve"> 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DA7F68" w:rsidRPr="006D630C" w:rsidRDefault="00DA7F68" w:rsidP="00BE00A3">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6D2BEF" w:rsidRPr="00460BAB" w:rsidRDefault="006D2BEF" w:rsidP="00BE00A3">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rsidR="006D2BEF" w:rsidRPr="002B290B" w:rsidRDefault="006D2BEF" w:rsidP="00BE00A3">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rsidR="006D2BEF" w:rsidRPr="00E01E49"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072900" w:rsidRPr="00173C12" w:rsidRDefault="006D2BEF" w:rsidP="00072900">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072900">
        <w:rPr>
          <w:rFonts w:ascii="Arial" w:hAnsi="Arial" w:cs="Arial"/>
          <w:sz w:val="20"/>
          <w:szCs w:val="20"/>
        </w:rPr>
        <w:t xml:space="preserve"> Wypełniony wniosek o dofinansowanie projektu w wersji elektronicznej należy wysłać za pomocą </w:t>
      </w:r>
      <w:r w:rsidR="00072900" w:rsidRPr="00173C12">
        <w:rPr>
          <w:rFonts w:ascii="Arial" w:hAnsi="Arial" w:cs="Arial"/>
          <w:sz w:val="20"/>
          <w:szCs w:val="20"/>
        </w:rPr>
        <w:t>dostępnej w systemie LSI MAKS2 funkcji „wyślij wniosek”</w:t>
      </w:r>
      <w:r w:rsidR="00072900" w:rsidRPr="00173C12">
        <w:rPr>
          <w:rFonts w:ascii="Arial" w:hAnsi="Arial" w:cs="Arial"/>
          <w:sz w:val="22"/>
          <w:szCs w:val="20"/>
        </w:rPr>
        <w:t>.</w:t>
      </w:r>
      <w:r w:rsidR="00072900" w:rsidRPr="00173C12">
        <w:rPr>
          <w:rFonts w:ascii="Arial" w:hAnsi="Arial" w:cs="Arial"/>
          <w:sz w:val="20"/>
          <w:szCs w:val="20"/>
        </w:rPr>
        <w:t xml:space="preserve"> Termin na dostarczenie uzupełniania przez Wnioskodawcę wymaganych dokumentów uznaje się za zachowany, jeżeli uzupełnienie wpłynęło w wyznaczonym terminie do Sekretariatu </w:t>
      </w:r>
      <w:r w:rsidR="00072900" w:rsidRPr="00173C12">
        <w:rPr>
          <w:rFonts w:ascii="Arial" w:hAnsi="Arial" w:cs="Arial"/>
          <w:b/>
          <w:sz w:val="20"/>
          <w:szCs w:val="20"/>
        </w:rPr>
        <w:t>WFOŚiGW w Olsztynie</w:t>
      </w:r>
      <w:r w:rsidR="00072900"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072900" w:rsidRPr="00173C12">
        <w:rPr>
          <w:rFonts w:ascii="Arial" w:hAnsi="Arial" w:cs="Arial"/>
          <w:b/>
          <w:sz w:val="20"/>
          <w:szCs w:val="20"/>
        </w:rPr>
        <w:t>WFOŚiGW w Olsztynie</w:t>
      </w:r>
      <w:r w:rsidR="00072900" w:rsidRPr="00173C12">
        <w:rPr>
          <w:rFonts w:ascii="Arial" w:hAnsi="Arial" w:cs="Arial"/>
          <w:sz w:val="20"/>
          <w:szCs w:val="20"/>
        </w:rPr>
        <w:t xml:space="preserve"> </w:t>
      </w:r>
      <w:r w:rsidR="00072900" w:rsidRPr="00602206">
        <w:rPr>
          <w:rFonts w:ascii="Arial" w:hAnsi="Arial" w:cs="Arial"/>
          <w:sz w:val="20"/>
          <w:szCs w:val="20"/>
        </w:rPr>
        <w:t xml:space="preserve">niż wskazana w Regulaminie, za termin złożenia wniosku uznaje się datę jego wpływu do Sekretariatu </w:t>
      </w:r>
      <w:r w:rsidR="00072900" w:rsidRPr="00173C12">
        <w:rPr>
          <w:rFonts w:ascii="Arial" w:hAnsi="Arial" w:cs="Arial"/>
          <w:b/>
          <w:sz w:val="20"/>
          <w:szCs w:val="20"/>
        </w:rPr>
        <w:t>WFOŚiGW w Olsztynie</w:t>
      </w:r>
      <w:r w:rsidR="00072900" w:rsidRPr="00173C12">
        <w:rPr>
          <w:rFonts w:ascii="Arial" w:hAnsi="Arial" w:cs="Arial"/>
          <w:sz w:val="20"/>
          <w:szCs w:val="20"/>
        </w:rPr>
        <w:t xml:space="preserve"> </w:t>
      </w:r>
      <w:r w:rsidR="00072900" w:rsidRPr="00602206">
        <w:rPr>
          <w:rFonts w:ascii="Arial" w:hAnsi="Arial" w:cs="Arial"/>
          <w:sz w:val="20"/>
          <w:szCs w:val="20"/>
        </w:rPr>
        <w:t>Wnioskodawca ponosi ryzyko przesłania za pośrednictwem kuriera/operatora pocztowego/złożenia osobiście/posłańca wniosku w terminie i na właściwy adres określony w Regulaminie konkursu</w:t>
      </w:r>
      <w:r w:rsidR="00072900">
        <w:rPr>
          <w:rFonts w:ascii="Arial" w:hAnsi="Arial" w:cs="Arial"/>
          <w:sz w:val="20"/>
          <w:szCs w:val="20"/>
        </w:rPr>
        <w:t>.</w:t>
      </w:r>
    </w:p>
    <w:p w:rsidR="006D2BEF" w:rsidRPr="006859B1" w:rsidRDefault="006D2BEF" w:rsidP="00BE00A3">
      <w:pPr>
        <w:pStyle w:val="Akapitzlist"/>
        <w:numPr>
          <w:ilvl w:val="0"/>
          <w:numId w:val="32"/>
        </w:numPr>
        <w:spacing w:line="276" w:lineRule="auto"/>
        <w:ind w:left="709"/>
        <w:jc w:val="both"/>
        <w:rPr>
          <w:rFonts w:ascii="Arial" w:hAnsi="Arial" w:cs="Arial"/>
          <w:sz w:val="20"/>
          <w:szCs w:val="20"/>
        </w:rPr>
      </w:pPr>
      <w:r w:rsidRPr="006859B1">
        <w:rPr>
          <w:rFonts w:ascii="Arial" w:hAnsi="Arial" w:cs="Arial"/>
          <w:sz w:val="20"/>
          <w:szCs w:val="20"/>
        </w:rPr>
        <w:t>Wniosek o dofinansowanie projektu oraz załączniki, powinny być złożone w całości (nie dopuszcza się wymiany pojedynczych stron).</w:t>
      </w:r>
    </w:p>
    <w:p w:rsidR="006D2BEF"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r>
        <w:rPr>
          <w:rFonts w:ascii="Arial" w:hAnsi="Arial" w:cs="Arial"/>
          <w:sz w:val="20"/>
          <w:szCs w:val="20"/>
        </w:rPr>
        <w:t>nie uzupełnienia wniosku lub nie poprawienia w nim oczywistych omyłek w wyznaczonym terminie.</w:t>
      </w:r>
    </w:p>
    <w:p w:rsidR="00CB475F" w:rsidRPr="00460BAB" w:rsidRDefault="00CB475F" w:rsidP="00BE00A3">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Pr>
          <w:rFonts w:ascii="Arial" w:hAnsi="Arial" w:cs="Arial"/>
          <w:sz w:val="20"/>
          <w:szCs w:val="20"/>
        </w:rPr>
        <w:t>tworzona  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w:t>
      </w:r>
      <w:r w:rsidR="002A05ED">
        <w:rPr>
          <w:rFonts w:ascii="Arial" w:hAnsi="Arial" w:cs="Arial"/>
          <w:sz w:val="20"/>
          <w:szCs w:val="20"/>
        </w:rPr>
        <w:lastRenderedPageBreak/>
        <w:t>opracowania listy wszystkich wniosków o dofinansowanie projektów, które przeszły pozytywnie weryfikacje wymogów formalnych.</w:t>
      </w:r>
    </w:p>
    <w:p w:rsidR="006D2BEF" w:rsidRPr="00E01E49"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r w:rsidR="003E4B05" w:rsidRPr="003E4B05">
        <w:rPr>
          <w:rFonts w:ascii="Arial" w:hAnsi="Arial" w:cs="Arial"/>
          <w:sz w:val="20"/>
          <w:szCs w:val="20"/>
        </w:rPr>
        <w:t>WFOŚiGW w Olsztynie</w:t>
      </w:r>
      <w:r w:rsidR="003E4B05">
        <w:rPr>
          <w:rFonts w:ascii="Arial" w:hAnsi="Arial" w:cs="Arial"/>
          <w:sz w:val="20"/>
          <w:szCs w:val="20"/>
        </w:rPr>
        <w:t xml:space="preserve"> oraz</w:t>
      </w:r>
      <w:r w:rsidR="006054DD">
        <w:rPr>
          <w:rFonts w:ascii="Arial" w:hAnsi="Arial" w:cs="Arial"/>
          <w:sz w:val="20"/>
          <w:szCs w:val="20"/>
        </w:rPr>
        <w:t xml:space="preserve"> </w:t>
      </w:r>
      <w:r>
        <w:rPr>
          <w:rFonts w:ascii="Arial" w:hAnsi="Arial" w:cs="Arial"/>
          <w:sz w:val="20"/>
          <w:szCs w:val="20"/>
        </w:rPr>
        <w:t xml:space="preserve">RPO </w:t>
      </w:r>
      <w:proofErr w:type="spellStart"/>
      <w:r>
        <w:rPr>
          <w:rFonts w:ascii="Arial" w:hAnsi="Arial" w:cs="Arial"/>
          <w:sz w:val="20"/>
          <w:szCs w:val="20"/>
        </w:rPr>
        <w:t>WiM</w:t>
      </w:r>
      <w:proofErr w:type="spellEnd"/>
      <w:r>
        <w:rPr>
          <w:rFonts w:ascii="Arial" w:hAnsi="Arial" w:cs="Arial"/>
          <w:sz w:val="20"/>
          <w:szCs w:val="20"/>
        </w:rPr>
        <w:t xml:space="preserve">  zamieszczana jest </w:t>
      </w:r>
      <w:r w:rsidR="002A05ED">
        <w:rPr>
          <w:rFonts w:ascii="Arial" w:hAnsi="Arial" w:cs="Arial"/>
          <w:sz w:val="20"/>
          <w:szCs w:val="20"/>
        </w:rPr>
        <w:t>cząstkowa lista</w:t>
      </w:r>
      <w:r w:rsidR="00774EB9">
        <w:rPr>
          <w:rFonts w:ascii="Arial" w:hAnsi="Arial" w:cs="Arial"/>
          <w:sz w:val="20"/>
          <w:szCs w:val="20"/>
        </w:rPr>
        <w:t xml:space="preserve">/lista </w:t>
      </w:r>
      <w:r>
        <w:rPr>
          <w:rFonts w:ascii="Arial" w:hAnsi="Arial" w:cs="Arial"/>
          <w:sz w:val="20"/>
          <w:szCs w:val="20"/>
        </w:rPr>
        <w:t xml:space="preserve"> zawierająca:</w:t>
      </w:r>
      <w:r w:rsidRPr="00460BAB">
        <w:rPr>
          <w:rFonts w:ascii="Arial" w:hAnsi="Arial" w:cs="Arial"/>
          <w:sz w:val="20"/>
          <w:szCs w:val="20"/>
        </w:rPr>
        <w:t xml:space="preserve"> </w:t>
      </w:r>
    </w:p>
    <w:p w:rsidR="006D2BEF" w:rsidRPr="00460BAB" w:rsidRDefault="006D2BEF" w:rsidP="00BE00A3">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6D2BEF" w:rsidRPr="00460BAB" w:rsidRDefault="006D2BEF" w:rsidP="00BE00A3">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6D2BEF" w:rsidRPr="00460BAB" w:rsidRDefault="006D2BEF" w:rsidP="00BE00A3">
      <w:pPr>
        <w:pStyle w:val="Akapitzlist"/>
        <w:numPr>
          <w:ilvl w:val="0"/>
          <w:numId w:val="33"/>
        </w:numPr>
        <w:spacing w:line="276" w:lineRule="auto"/>
        <w:jc w:val="both"/>
        <w:rPr>
          <w:rFonts w:ascii="Arial" w:hAnsi="Arial" w:cs="Arial"/>
          <w:sz w:val="20"/>
          <w:szCs w:val="20"/>
        </w:rPr>
      </w:pPr>
      <w:r>
        <w:rPr>
          <w:rFonts w:ascii="Arial" w:hAnsi="Arial" w:cs="Arial"/>
          <w:sz w:val="20"/>
          <w:szCs w:val="20"/>
        </w:rPr>
        <w:t>tytuły</w:t>
      </w:r>
      <w:r w:rsidRPr="00460BAB">
        <w:rPr>
          <w:rFonts w:ascii="Arial" w:hAnsi="Arial" w:cs="Arial"/>
          <w:sz w:val="20"/>
          <w:szCs w:val="20"/>
        </w:rPr>
        <w:t xml:space="preserve"> projektów,</w:t>
      </w:r>
    </w:p>
    <w:p w:rsidR="006D2BEF" w:rsidRPr="00532467" w:rsidRDefault="006D2BEF" w:rsidP="00BE00A3">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rsidR="002D16EE" w:rsidRPr="007759FB" w:rsidRDefault="002D16EE" w:rsidP="007759FB"/>
    <w:p w:rsidR="006D2BEF"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rsidR="00BE2634" w:rsidRPr="00460BAB" w:rsidRDefault="00BE2634" w:rsidP="00BE00A3">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formalno-merytoryczna wniosków dokonywana jest przez Komisję Oceny Projektów (KOP) w terminie </w:t>
      </w:r>
      <w:r w:rsidR="00BE2634">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proofErr w:type="spellStart"/>
      <w:r w:rsidRPr="00460BAB">
        <w:rPr>
          <w:rFonts w:ascii="Arial" w:hAnsi="Arial" w:cs="Arial"/>
          <w:sz w:val="20"/>
          <w:szCs w:val="20"/>
        </w:rPr>
        <w:t>WiM</w:t>
      </w:r>
      <w:proofErr w:type="spellEnd"/>
      <w:r>
        <w:rPr>
          <w:rFonts w:ascii="Arial" w:hAnsi="Arial" w:cs="Arial"/>
          <w:sz w:val="20"/>
          <w:szCs w:val="20"/>
        </w:rPr>
        <w:t> </w:t>
      </w:r>
      <w:r w:rsidRPr="00460BAB">
        <w:rPr>
          <w:rFonts w:ascii="Arial" w:hAnsi="Arial" w:cs="Arial"/>
          <w:sz w:val="20"/>
          <w:szCs w:val="20"/>
        </w:rPr>
        <w:t>2014-2020.</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pierwszej kolejności wnioski o dofinansowanie podlegają ocenie w ramach kryteriów formalnych zatwierdzonych dla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przez KM RPO </w:t>
      </w:r>
      <w:proofErr w:type="spellStart"/>
      <w:r w:rsidRPr="00460BAB">
        <w:rPr>
          <w:rFonts w:ascii="Arial" w:hAnsi="Arial" w:cs="Arial"/>
          <w:sz w:val="20"/>
          <w:szCs w:val="20"/>
        </w:rPr>
        <w:t>WiM</w:t>
      </w:r>
      <w:proofErr w:type="spellEnd"/>
      <w:r w:rsidR="007759FB">
        <w:rPr>
          <w:rFonts w:ascii="Arial" w:hAnsi="Arial" w:cs="Arial"/>
          <w:sz w:val="20"/>
          <w:szCs w:val="20"/>
        </w:rPr>
        <w:t xml:space="preserve"> </w:t>
      </w:r>
      <w:r w:rsidRPr="00460BAB">
        <w:rPr>
          <w:rFonts w:ascii="Arial" w:hAnsi="Arial" w:cs="Arial"/>
          <w:sz w:val="20"/>
          <w:szCs w:val="20"/>
        </w:rPr>
        <w:t xml:space="preserve"> i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6D2BEF" w:rsidRPr="002B290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6D2BEF" w:rsidRPr="001E20F8" w:rsidRDefault="006D2BEF" w:rsidP="00BE00A3">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 xml:space="preserve">Po zakończeniu oceny w ramach kryteriów formalnych na stronie internetowej RPO </w:t>
      </w:r>
      <w:proofErr w:type="spellStart"/>
      <w:r w:rsidRPr="001E20F8">
        <w:rPr>
          <w:rFonts w:ascii="Arial" w:hAnsi="Arial" w:cs="Arial"/>
          <w:sz w:val="20"/>
          <w:szCs w:val="20"/>
        </w:rPr>
        <w:t>WiM</w:t>
      </w:r>
      <w:proofErr w:type="spellEnd"/>
      <w:r w:rsidRPr="001E20F8">
        <w:rPr>
          <w:rFonts w:ascii="Arial" w:hAnsi="Arial" w:cs="Arial"/>
          <w:sz w:val="20"/>
          <w:szCs w:val="20"/>
        </w:rPr>
        <w:t xml:space="preserve">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 xml:space="preserve">/lista </w:t>
      </w:r>
      <w:r w:rsidRPr="001E20F8">
        <w:rPr>
          <w:rFonts w:ascii="Arial" w:hAnsi="Arial" w:cs="Arial"/>
          <w:sz w:val="20"/>
          <w:szCs w:val="20"/>
        </w:rPr>
        <w:t xml:space="preserve"> zawierająca: </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t>Cząstkowa lista wniosków, po ocenie w ramach kryteriów formalnych, jest aktualizowana o kolejne projekty, aż do opracowania listy wszystkich wniosków poprawnych po ocenie kryteriów formalnych.</w:t>
      </w:r>
    </w:p>
    <w:p w:rsidR="006D2BEF" w:rsidRPr="002B290B" w:rsidRDefault="006D2BEF" w:rsidP="00BE00A3">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lastRenderedPageBreak/>
        <w:t xml:space="preserve">Wnioski o dofinansowanie projektów pozytywnie ocenione w ramach oceny kryteriów formalnych poddawane są ocenie w ramach kryteriów merytorycznych zatwierdzonych dla RPO </w:t>
      </w:r>
      <w:proofErr w:type="spellStart"/>
      <w:r w:rsidRPr="002B290B">
        <w:rPr>
          <w:rFonts w:ascii="Arial" w:hAnsi="Arial" w:cs="Arial"/>
          <w:sz w:val="20"/>
          <w:szCs w:val="20"/>
        </w:rPr>
        <w:t>WiM</w:t>
      </w:r>
      <w:proofErr w:type="spellEnd"/>
      <w:r w:rsidRPr="002B290B">
        <w:rPr>
          <w:rFonts w:ascii="Arial" w:hAnsi="Arial" w:cs="Arial"/>
          <w:sz w:val="20"/>
          <w:szCs w:val="20"/>
        </w:rPr>
        <w:t xml:space="preserve">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 xml:space="preserve">RPO </w:t>
      </w:r>
      <w:proofErr w:type="spellStart"/>
      <w:r w:rsidRPr="002B290B">
        <w:rPr>
          <w:rFonts w:ascii="Arial" w:hAnsi="Arial" w:cs="Arial"/>
          <w:sz w:val="20"/>
          <w:szCs w:val="20"/>
        </w:rPr>
        <w:t>WiM</w:t>
      </w:r>
      <w:proofErr w:type="spellEnd"/>
      <w:r w:rsidR="007759FB">
        <w:rPr>
          <w:rFonts w:ascii="Arial" w:hAnsi="Arial" w:cs="Arial"/>
          <w:sz w:val="20"/>
          <w:szCs w:val="20"/>
        </w:rPr>
        <w:t xml:space="preserve"> </w:t>
      </w:r>
      <w:r w:rsidR="00BF72E7">
        <w:rPr>
          <w:rFonts w:ascii="Arial" w:hAnsi="Arial" w:cs="Arial"/>
          <w:sz w:val="20"/>
          <w:szCs w:val="20"/>
        </w:rPr>
        <w:t xml:space="preserve"> 2014-2020</w:t>
      </w:r>
      <w:r w:rsidRPr="002B290B">
        <w:rPr>
          <w:rFonts w:ascii="Arial" w:hAnsi="Arial" w:cs="Arial"/>
          <w:sz w:val="20"/>
          <w:szCs w:val="20"/>
        </w:rPr>
        <w:t xml:space="preserve">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dwóch </w:t>
      </w:r>
      <w:r w:rsidRPr="00460BAB">
        <w:rPr>
          <w:rFonts w:ascii="Arial" w:hAnsi="Arial" w:cs="Arial"/>
          <w:sz w:val="20"/>
          <w:szCs w:val="20"/>
        </w:rPr>
        <w:t xml:space="preserve">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6D2BEF"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6D2BEF"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w:t>
      </w:r>
    </w:p>
    <w:p w:rsidR="00C947C6"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merytorycznych </w:t>
      </w:r>
      <w:r w:rsidR="00043376">
        <w:rPr>
          <w:rFonts w:ascii="Arial" w:hAnsi="Arial" w:cs="Arial"/>
          <w:sz w:val="20"/>
          <w:szCs w:val="20"/>
        </w:rPr>
        <w:t xml:space="preserve"> </w:t>
      </w:r>
      <w:r>
        <w:rPr>
          <w:rFonts w:ascii="Arial" w:hAnsi="Arial" w:cs="Arial"/>
          <w:sz w:val="20"/>
          <w:szCs w:val="20"/>
        </w:rPr>
        <w:t>punktowych</w:t>
      </w:r>
    </w:p>
    <w:p w:rsidR="006D2BEF" w:rsidRPr="006D630C" w:rsidRDefault="00C947C6"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rsidR="006D2BEF" w:rsidRPr="00A15794"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Pr="00A15794">
        <w:rPr>
          <w:rFonts w:ascii="Arial" w:hAnsi="Arial" w:cs="Arial"/>
          <w:sz w:val="20"/>
          <w:szCs w:val="20"/>
        </w:rPr>
        <w:t>dopuszcza się uzyskanie dodatkowych wyjaśnień/informacji od Wnioskodawcy.</w:t>
      </w:r>
    </w:p>
    <w:p w:rsidR="006D2BEF" w:rsidRPr="00A15794" w:rsidRDefault="006D2BEF" w:rsidP="00BE00A3">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rsidR="006D2BEF" w:rsidRPr="00A15794" w:rsidRDefault="006D2BEF" w:rsidP="00BE00A3">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E726A9" w:rsidRPr="00173C12">
        <w:rPr>
          <w:rFonts w:ascii="Arial" w:hAnsi="Arial" w:cs="Arial"/>
          <w:sz w:val="20"/>
          <w:szCs w:val="20"/>
        </w:rPr>
        <w:t xml:space="preserve">Termin na dostarczenie uzupełniania przez Wnioskodawcę wymaganych dokumentów uznaje się za zachowany, jeżeli uzupełnienie wpłynęło w wyznaczonym terminie do Sekretariatu </w:t>
      </w:r>
      <w:r w:rsidR="00E726A9" w:rsidRPr="00173C12">
        <w:rPr>
          <w:rFonts w:ascii="Arial" w:hAnsi="Arial" w:cs="Arial"/>
          <w:b/>
          <w:sz w:val="20"/>
          <w:szCs w:val="20"/>
        </w:rPr>
        <w:t>WFOŚiGW w Olsztynie</w:t>
      </w:r>
      <w:r w:rsidR="00E726A9"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E726A9" w:rsidRPr="00173C12">
        <w:rPr>
          <w:rFonts w:ascii="Arial" w:hAnsi="Arial" w:cs="Arial"/>
          <w:b/>
          <w:sz w:val="20"/>
          <w:szCs w:val="20"/>
        </w:rPr>
        <w:t>WFOŚiGW w Olsztynie</w:t>
      </w:r>
      <w:r w:rsidR="00E726A9" w:rsidRPr="00173C12">
        <w:rPr>
          <w:rFonts w:ascii="Arial" w:hAnsi="Arial" w:cs="Arial"/>
          <w:sz w:val="20"/>
          <w:szCs w:val="20"/>
        </w:rPr>
        <w:t xml:space="preserve"> niż wskazana w Regulaminie, za termin złożenia wniosku uznaje się datę jego wpływu do Sekretariatu </w:t>
      </w:r>
      <w:r w:rsidR="00E726A9" w:rsidRPr="00173C12">
        <w:rPr>
          <w:rFonts w:ascii="Arial" w:hAnsi="Arial" w:cs="Arial"/>
          <w:b/>
          <w:sz w:val="20"/>
          <w:szCs w:val="20"/>
        </w:rPr>
        <w:t>WFOŚiGW w Olsztynie</w:t>
      </w:r>
      <w:r w:rsidR="00E726A9" w:rsidRPr="00173C12">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E726A9">
        <w:rPr>
          <w:rFonts w:ascii="Arial" w:hAnsi="Arial" w:cs="Arial"/>
          <w:sz w:val="20"/>
          <w:szCs w:val="20"/>
        </w:rPr>
        <w:t>.</w:t>
      </w:r>
    </w:p>
    <w:p w:rsidR="006D2BEF" w:rsidRPr="00A975B5" w:rsidRDefault="006D2BEF" w:rsidP="00BE00A3">
      <w:pPr>
        <w:pStyle w:val="Akapitzlist"/>
        <w:numPr>
          <w:ilvl w:val="0"/>
          <w:numId w:val="34"/>
        </w:numPr>
        <w:spacing w:line="276" w:lineRule="auto"/>
        <w:ind w:left="709"/>
        <w:jc w:val="both"/>
        <w:rPr>
          <w:rFonts w:ascii="Arial" w:hAnsi="Arial" w:cs="Arial"/>
          <w:sz w:val="20"/>
          <w:szCs w:val="20"/>
        </w:rPr>
      </w:pPr>
      <w:r w:rsidRPr="00A975B5">
        <w:rPr>
          <w:rFonts w:ascii="Arial" w:hAnsi="Arial" w:cs="Arial"/>
          <w:sz w:val="20"/>
          <w:szCs w:val="20"/>
        </w:rPr>
        <w:t>W sytuacji niedostarczenia dodatkowych wyjaśnień/</w:t>
      </w:r>
      <w:r w:rsidR="003E44BA" w:rsidRPr="003E44BA">
        <w:rPr>
          <w:rFonts w:ascii="Arial" w:hAnsi="Arial" w:cs="Arial"/>
          <w:sz w:val="20"/>
          <w:szCs w:val="20"/>
        </w:rPr>
        <w:t xml:space="preserve">uzupełnienia </w:t>
      </w:r>
      <w:r w:rsidRPr="00A975B5">
        <w:rPr>
          <w:rFonts w:ascii="Arial" w:hAnsi="Arial" w:cs="Arial"/>
          <w:sz w:val="20"/>
          <w:szCs w:val="20"/>
        </w:rPr>
        <w:t xml:space="preserve">informacji </w:t>
      </w:r>
      <w:r w:rsidR="00855929" w:rsidRPr="00460BAB">
        <w:rPr>
          <w:rFonts w:ascii="Arial" w:hAnsi="Arial" w:cs="Arial"/>
          <w:sz w:val="20"/>
          <w:szCs w:val="20"/>
        </w:rPr>
        <w:t xml:space="preserve"> </w:t>
      </w:r>
      <w:r w:rsidR="00D95858">
        <w:rPr>
          <w:rFonts w:ascii="Arial" w:hAnsi="Arial" w:cs="Arial"/>
          <w:sz w:val="20"/>
          <w:szCs w:val="20"/>
        </w:rPr>
        <w:t>Członkowie KOP</w:t>
      </w:r>
      <w:r w:rsidR="007759FB">
        <w:rPr>
          <w:rFonts w:ascii="Arial" w:hAnsi="Arial" w:cs="Arial"/>
          <w:sz w:val="20"/>
          <w:szCs w:val="20"/>
        </w:rPr>
        <w:t xml:space="preserve"> </w:t>
      </w:r>
      <w:r w:rsidRPr="00A975B5">
        <w:rPr>
          <w:rFonts w:ascii="Arial" w:hAnsi="Arial" w:cs="Arial"/>
          <w:sz w:val="20"/>
          <w:szCs w:val="20"/>
        </w:rPr>
        <w:t xml:space="preserve"> będą dokonywali oceny wniosku o dofinansowanie projektu na podstawie dokumentów dotychczas złożonych przez Wnioskodawcę.</w:t>
      </w:r>
    </w:p>
    <w:p w:rsidR="006D2BEF" w:rsidRPr="006D630C" w:rsidRDefault="00C947C6" w:rsidP="00BE00A3">
      <w:pPr>
        <w:pStyle w:val="Akapitzlist"/>
        <w:numPr>
          <w:ilvl w:val="0"/>
          <w:numId w:val="34"/>
        </w:numPr>
        <w:spacing w:line="276" w:lineRule="auto"/>
        <w:ind w:left="709"/>
        <w:jc w:val="both"/>
        <w:rPr>
          <w:rFonts w:ascii="Arial" w:hAnsi="Arial" w:cs="Arial"/>
          <w:sz w:val="20"/>
          <w:szCs w:val="20"/>
        </w:rPr>
      </w:pPr>
      <w:r w:rsidRPr="006D630C">
        <w:rPr>
          <w:rFonts w:ascii="Arial" w:hAnsi="Arial" w:cs="Arial"/>
          <w:sz w:val="20"/>
          <w:szCs w:val="20"/>
        </w:rPr>
        <w:t>Niespełnienie co najmniej jednego z kryteriów merytorycznych ogólnych (obligatoryjnych) powoduje negatywną ocenę wniosku o dofinansowanie projektu zgodnie z art. 46 ust.5 Ustawy wdrożeniowej.</w:t>
      </w:r>
    </w:p>
    <w:p w:rsidR="00364E25" w:rsidRPr="00460BAB" w:rsidRDefault="00490A83" w:rsidP="00BE00A3">
      <w:pPr>
        <w:pStyle w:val="Kolorowalistaakcent11"/>
        <w:numPr>
          <w:ilvl w:val="0"/>
          <w:numId w:val="42"/>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E255A9" w:rsidRPr="00460BAB">
        <w:rPr>
          <w:rFonts w:ascii="Arial" w:hAnsi="Arial" w:cs="Arial"/>
          <w:sz w:val="20"/>
          <w:szCs w:val="20"/>
        </w:rPr>
        <w:t>negatywnej oceny projektu</w:t>
      </w:r>
      <w:r w:rsidRPr="00460BAB">
        <w:rPr>
          <w:rFonts w:ascii="Arial" w:hAnsi="Arial" w:cs="Arial"/>
          <w:sz w:val="20"/>
          <w:szCs w:val="20"/>
        </w:rPr>
        <w:t xml:space="preserve"> z powodu nies</w:t>
      </w:r>
      <w:r w:rsidR="00E255A9" w:rsidRPr="00460BAB">
        <w:rPr>
          <w:rFonts w:ascii="Arial" w:hAnsi="Arial" w:cs="Arial"/>
          <w:sz w:val="20"/>
          <w:szCs w:val="20"/>
        </w:rPr>
        <w:t xml:space="preserve">pełnienia co najmniej jednego </w:t>
      </w:r>
      <w:r w:rsidR="00E255A9" w:rsidRPr="00586F63">
        <w:rPr>
          <w:rFonts w:ascii="Arial" w:hAnsi="Arial" w:cs="Arial"/>
          <w:sz w:val="20"/>
          <w:szCs w:val="20"/>
        </w:rPr>
        <w:t>z </w:t>
      </w:r>
      <w:r w:rsidRPr="00586F63">
        <w:rPr>
          <w:rFonts w:ascii="Arial" w:hAnsi="Arial" w:cs="Arial"/>
          <w:sz w:val="20"/>
          <w:szCs w:val="20"/>
        </w:rPr>
        <w:t xml:space="preserve">kryteriów merytorycznych </w:t>
      </w:r>
      <w:r w:rsidR="00EF29E5">
        <w:rPr>
          <w:rFonts w:ascii="Arial" w:hAnsi="Arial" w:cs="Arial"/>
          <w:sz w:val="20"/>
          <w:szCs w:val="20"/>
        </w:rPr>
        <w:t>ogólnych</w:t>
      </w:r>
      <w:r w:rsidR="00EF29E5" w:rsidRPr="00586F63">
        <w:rPr>
          <w:rFonts w:ascii="Arial" w:hAnsi="Arial" w:cs="Arial"/>
          <w:sz w:val="20"/>
          <w:szCs w:val="20"/>
        </w:rPr>
        <w:t xml:space="preserve"> </w:t>
      </w:r>
      <w:r w:rsidR="00847788" w:rsidRPr="00847788">
        <w:rPr>
          <w:rFonts w:ascii="Arial" w:hAnsi="Arial" w:cs="Arial"/>
          <w:sz w:val="20"/>
          <w:szCs w:val="20"/>
        </w:rPr>
        <w:t>(obligatoryjnych)</w:t>
      </w:r>
      <w:r w:rsidR="00847788">
        <w:rPr>
          <w:rFonts w:ascii="Arial" w:hAnsi="Arial" w:cs="Arial"/>
          <w:sz w:val="20"/>
          <w:szCs w:val="20"/>
        </w:rPr>
        <w:t xml:space="preserve"> </w:t>
      </w:r>
      <w:r w:rsidR="00AD72B2" w:rsidRPr="00586F63">
        <w:rPr>
          <w:rFonts w:ascii="Arial" w:hAnsi="Arial" w:cs="Arial"/>
          <w:sz w:val="20"/>
          <w:szCs w:val="20"/>
        </w:rPr>
        <w:t>do </w:t>
      </w:r>
      <w:r w:rsidRPr="00586F63">
        <w:rPr>
          <w:rFonts w:ascii="Arial" w:hAnsi="Arial" w:cs="Arial"/>
          <w:sz w:val="20"/>
          <w:szCs w:val="20"/>
        </w:rPr>
        <w:t>Wnio</w:t>
      </w:r>
      <w:r w:rsidR="00E255A9" w:rsidRPr="00586F63">
        <w:rPr>
          <w:rFonts w:ascii="Arial" w:hAnsi="Arial" w:cs="Arial"/>
          <w:sz w:val="20"/>
          <w:szCs w:val="20"/>
        </w:rPr>
        <w:t xml:space="preserve">skodawcy </w:t>
      </w:r>
      <w:r w:rsidR="00364E25" w:rsidRPr="00586F63">
        <w:rPr>
          <w:rFonts w:ascii="Arial" w:hAnsi="Arial" w:cs="Arial"/>
          <w:sz w:val="20"/>
          <w:szCs w:val="20"/>
        </w:rPr>
        <w:t>wysłana jest powyższa informacja,</w:t>
      </w:r>
      <w:r w:rsidR="00364E25">
        <w:rPr>
          <w:rFonts w:ascii="Arial" w:hAnsi="Arial" w:cs="Arial"/>
          <w:sz w:val="20"/>
          <w:szCs w:val="20"/>
        </w:rPr>
        <w:t xml:space="preserve"> </w:t>
      </w:r>
      <w:r w:rsidR="00364E25" w:rsidRPr="00460BAB">
        <w:rPr>
          <w:rFonts w:ascii="Arial" w:hAnsi="Arial" w:cs="Arial"/>
          <w:sz w:val="20"/>
          <w:szCs w:val="20"/>
        </w:rPr>
        <w:t>zawierając</w:t>
      </w:r>
      <w:r w:rsidR="00364E25">
        <w:rPr>
          <w:rFonts w:ascii="Arial" w:hAnsi="Arial" w:cs="Arial"/>
          <w:sz w:val="20"/>
          <w:szCs w:val="20"/>
        </w:rPr>
        <w:t>a</w:t>
      </w:r>
      <w:r w:rsidR="00364E25" w:rsidRPr="00460BAB">
        <w:rPr>
          <w:rFonts w:ascii="Arial" w:hAnsi="Arial" w:cs="Arial"/>
          <w:sz w:val="20"/>
          <w:szCs w:val="20"/>
        </w:rPr>
        <w:t xml:space="preserve"> uzasadnienie niespełniania kryteriów oraz pouczenie </w:t>
      </w:r>
      <w:r w:rsidR="00364E25" w:rsidRPr="002B290B">
        <w:rPr>
          <w:rFonts w:ascii="Arial" w:hAnsi="Arial" w:cs="Arial"/>
          <w:sz w:val="20"/>
          <w:szCs w:val="20"/>
        </w:rPr>
        <w:t>o możliwości wniesienia protestu zgodnie z art. 46 ust. 5 Ustawy wdrożeniowej.</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rsidR="006D2BEF" w:rsidRPr="006D2BEF"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 xml:space="preserve">stanowi średnia ocen Ekspertów powołanych w skład KOP biorących udział w ocenie danego </w:t>
      </w:r>
      <w:proofErr w:type="spellStart"/>
      <w:r w:rsidRPr="00460BAB">
        <w:rPr>
          <w:rFonts w:ascii="Arial" w:hAnsi="Arial" w:cs="Arial"/>
          <w:sz w:val="20"/>
          <w:szCs w:val="20"/>
        </w:rPr>
        <w:t>kryterium.Ocenę</w:t>
      </w:r>
      <w:proofErr w:type="spellEnd"/>
      <w:r w:rsidRPr="00460BAB">
        <w:rPr>
          <w:rFonts w:ascii="Arial" w:hAnsi="Arial" w:cs="Arial"/>
          <w:sz w:val="20"/>
          <w:szCs w:val="20"/>
        </w:rPr>
        <w:t xml:space="preserve"> końcową wniosku stanowi suma </w:t>
      </w:r>
      <w:r w:rsidR="00166783">
        <w:rPr>
          <w:rFonts w:ascii="Arial" w:hAnsi="Arial" w:cs="Arial"/>
          <w:sz w:val="20"/>
          <w:szCs w:val="20"/>
        </w:rPr>
        <w:t xml:space="preserve">punktów uzyskanych przez wniosek w ramach kryteriów merytorycznych punktowych i premiujących.  </w:t>
      </w:r>
    </w:p>
    <w:p w:rsidR="002D16EE" w:rsidRDefault="002D16EE" w:rsidP="002D16EE">
      <w:pPr>
        <w:pStyle w:val="Nagwek2"/>
      </w:pPr>
      <w:bookmarkStart w:id="46" w:name="_Toc449099658"/>
      <w:bookmarkStart w:id="47" w:name="_Toc431819730"/>
      <w:bookmarkStart w:id="48" w:name="_Toc457374220"/>
      <w:r w:rsidRPr="002D16EE">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rsidR="002D16EE" w:rsidRPr="007759FB" w:rsidRDefault="002D16EE" w:rsidP="007759FB"/>
    <w:p w:rsidR="006D2BEF" w:rsidRDefault="006D2BEF" w:rsidP="00BE00A3">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10 dni od zakończenia etapu oceny formalno-merytorycznej poprzez zatwierdzenie przez Zarząd </w:t>
      </w:r>
      <w:r w:rsidR="00223074">
        <w:rPr>
          <w:rFonts w:ascii="Arial" w:hAnsi="Arial" w:cs="Arial"/>
          <w:sz w:val="20"/>
          <w:szCs w:val="20"/>
        </w:rPr>
        <w:t>WFOŚiGW</w:t>
      </w:r>
      <w:r>
        <w:rPr>
          <w:rFonts w:ascii="Arial" w:hAnsi="Arial" w:cs="Arial"/>
          <w:sz w:val="20"/>
          <w:szCs w:val="20"/>
        </w:rPr>
        <w:t xml:space="preserve">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6D2BEF"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6D2BEF"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kolejno najwyż</w:t>
      </w:r>
      <w:r w:rsidR="006D630C">
        <w:rPr>
          <w:rFonts w:ascii="Arial" w:hAnsi="Arial" w:cs="Arial"/>
          <w:sz w:val="20"/>
          <w:szCs w:val="20"/>
        </w:rPr>
        <w:t xml:space="preserve">szą liczbę punktów, w przypadku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C14515" w:rsidRDefault="00C14515" w:rsidP="00BE00A3">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rsidR="006D2BEF" w:rsidRPr="006D630C" w:rsidRDefault="006D2BEF" w:rsidP="00BE00A3">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783EBB" w:rsidRPr="006D630C">
        <w:rPr>
          <w:rFonts w:ascii="Arial" w:hAnsi="Arial" w:cs="Arial"/>
          <w:sz w:val="20"/>
          <w:szCs w:val="20"/>
        </w:rPr>
        <w:t xml:space="preserve"> </w:t>
      </w:r>
    </w:p>
    <w:p w:rsidR="006D2BEF" w:rsidRDefault="006D2BEF" w:rsidP="00BE00A3">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6D2BEF" w:rsidRDefault="006D2BEF" w:rsidP="00BE00A3">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t>
      </w:r>
      <w:proofErr w:type="spellStart"/>
      <w:r>
        <w:rPr>
          <w:rFonts w:ascii="Arial" w:hAnsi="Arial" w:cs="Arial"/>
          <w:sz w:val="20"/>
          <w:szCs w:val="20"/>
          <w:lang w:eastAsia="pl-PL"/>
        </w:rPr>
        <w:t>WiM</w:t>
      </w:r>
      <w:proofErr w:type="spellEnd"/>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6D2BEF" w:rsidRPr="00207FF8" w:rsidRDefault="007759FB" w:rsidP="00BE00A3">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 xml:space="preserve">RPO </w:t>
      </w:r>
      <w:proofErr w:type="spellStart"/>
      <w:r w:rsidR="006D2BEF">
        <w:rPr>
          <w:rFonts w:ascii="Arial" w:hAnsi="Arial" w:cs="Arial"/>
          <w:sz w:val="20"/>
          <w:szCs w:val="20"/>
          <w:lang w:eastAsia="pl-PL"/>
        </w:rPr>
        <w:t>WiM</w:t>
      </w:r>
      <w:proofErr w:type="spellEnd"/>
      <w:r w:rsidR="006D2BEF">
        <w:rPr>
          <w:rFonts w:ascii="Arial" w:hAnsi="Arial" w:cs="Arial"/>
          <w:sz w:val="20"/>
          <w:szCs w:val="20"/>
          <w:lang w:eastAsia="pl-PL"/>
        </w:rPr>
        <w:t xml:space="preserve">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w:t>
      </w:r>
      <w:r w:rsidR="006D2BEF" w:rsidRPr="00BE00A3">
        <w:rPr>
          <w:rFonts w:ascii="Arial" w:hAnsi="Arial" w:cs="Arial"/>
          <w:sz w:val="20"/>
          <w:szCs w:val="20"/>
          <w:lang w:eastAsia="pl-PL"/>
        </w:rPr>
        <w:t xml:space="preserve">mowa w ust </w:t>
      </w:r>
      <w:r w:rsidR="002F4E76" w:rsidRPr="00BE00A3">
        <w:rPr>
          <w:rFonts w:ascii="Arial" w:hAnsi="Arial" w:cs="Arial"/>
          <w:sz w:val="20"/>
          <w:szCs w:val="20"/>
          <w:lang w:eastAsia="pl-PL"/>
        </w:rPr>
        <w:t>1</w:t>
      </w:r>
      <w:r w:rsidR="006D2BEF" w:rsidRPr="00A76543">
        <w:rPr>
          <w:rFonts w:ascii="Arial" w:hAnsi="Arial" w:cs="Arial"/>
          <w:sz w:val="20"/>
          <w:szCs w:val="20"/>
          <w:lang w:eastAsia="pl-PL"/>
        </w:rPr>
        <w:t xml:space="preserve">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rsidR="006D2BEF" w:rsidRDefault="006D2BEF" w:rsidP="00BE00A3">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A3225A" w:rsidRDefault="00A3225A" w:rsidP="00BE00A3">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A3225A" w:rsidRPr="00A3225A"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punktów uzyskanych przez dany projekt.</w:t>
      </w:r>
    </w:p>
    <w:p w:rsidR="00A3225A" w:rsidRPr="006B1BA3" w:rsidRDefault="004E5746" w:rsidP="00BE00A3">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p>
    <w:p w:rsidR="00133536" w:rsidRPr="007759FB" w:rsidRDefault="00133536" w:rsidP="007759FB">
      <w:bookmarkStart w:id="50" w:name="_Toc449099659"/>
    </w:p>
    <w:p w:rsidR="002D16EE" w:rsidRDefault="002D16EE" w:rsidP="002D16EE">
      <w:pPr>
        <w:pStyle w:val="Nagwek2"/>
      </w:pPr>
      <w:bookmarkStart w:id="51" w:name="_Toc457374221"/>
      <w:r>
        <w:lastRenderedPageBreak/>
        <w:t xml:space="preserve">§ 13 </w:t>
      </w:r>
      <w:r>
        <w:br/>
      </w:r>
      <w:r w:rsidRPr="002D16EE">
        <w:t>Wskaźniki monitorowania postępu rzeczowego w ramach projektu</w:t>
      </w:r>
      <w:bookmarkEnd w:id="50"/>
      <w:bookmarkEnd w:id="51"/>
    </w:p>
    <w:p w:rsidR="002D16EE" w:rsidRPr="007759FB" w:rsidRDefault="002D16EE" w:rsidP="007759FB">
      <w:bookmarkStart w:id="52" w:name="_Toc431540393"/>
      <w:bookmarkStart w:id="53" w:name="_Toc431542059"/>
      <w:bookmarkStart w:id="54" w:name="_Toc431819733"/>
    </w:p>
    <w:p w:rsidR="006D2BEF" w:rsidRPr="00AC717F" w:rsidRDefault="006D2BEF" w:rsidP="00BE00A3">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rsidR="006D2BEF" w:rsidRPr="00AC717F" w:rsidRDefault="006D2BEF" w:rsidP="00BE00A3">
      <w:pPr>
        <w:pStyle w:val="Bezodstpw"/>
        <w:numPr>
          <w:ilvl w:val="0"/>
          <w:numId w:val="38"/>
        </w:numPr>
        <w:spacing w:line="276" w:lineRule="auto"/>
        <w:jc w:val="both"/>
        <w:rPr>
          <w:rFonts w:ascii="Arial" w:hAnsi="Arial" w:cs="Arial"/>
          <w:sz w:val="20"/>
          <w:szCs w:val="20"/>
        </w:rPr>
      </w:pPr>
      <w:r w:rsidRPr="00AC717F">
        <w:rPr>
          <w:rFonts w:ascii="Arial" w:hAnsi="Arial" w:cs="Arial"/>
          <w:b/>
          <w:sz w:val="20"/>
          <w:szCs w:val="20"/>
        </w:rPr>
        <w:t>Wskaźniki  kluczowe, specyficzne dla programu, specyficzne dla projektu</w:t>
      </w:r>
      <w:r w:rsidRPr="007759FB">
        <w:rPr>
          <w:rFonts w:ascii="Arial" w:hAnsi="Arial"/>
          <w:b/>
          <w:sz w:val="20"/>
        </w:rPr>
        <w:t>:</w:t>
      </w:r>
    </w:p>
    <w:p w:rsidR="00A1078F" w:rsidRPr="002C538B" w:rsidRDefault="00A1078F" w:rsidP="00A1078F">
      <w:pPr>
        <w:pStyle w:val="redniasiatka21"/>
        <w:numPr>
          <w:ilvl w:val="2"/>
          <w:numId w:val="15"/>
        </w:numPr>
        <w:tabs>
          <w:tab w:val="clear" w:pos="3054"/>
        </w:tabs>
        <w:spacing w:line="276" w:lineRule="auto"/>
        <w:ind w:left="1680"/>
        <w:jc w:val="both"/>
        <w:rPr>
          <w:rFonts w:ascii="Arial" w:hAnsi="Arial" w:cs="Arial"/>
          <w:sz w:val="20"/>
          <w:szCs w:val="20"/>
        </w:rPr>
      </w:pPr>
      <w:r w:rsidRPr="00F2607E">
        <w:rPr>
          <w:rFonts w:ascii="Arial" w:hAnsi="Arial" w:cs="Arial"/>
          <w:sz w:val="20"/>
          <w:szCs w:val="20"/>
          <w:u w:val="single"/>
        </w:rPr>
        <w:t>Wskaźniki produktu</w:t>
      </w:r>
      <w:r w:rsidRPr="002C538B">
        <w:rPr>
          <w:rFonts w:ascii="Arial" w:hAnsi="Arial" w:cs="Arial"/>
          <w:sz w:val="20"/>
          <w:szCs w:val="20"/>
        </w:rPr>
        <w:t>:</w:t>
      </w:r>
    </w:p>
    <w:p w:rsidR="00A1078F" w:rsidRPr="00D95039" w:rsidRDefault="00A1078F" w:rsidP="00A1078F">
      <w:pPr>
        <w:numPr>
          <w:ilvl w:val="3"/>
          <w:numId w:val="15"/>
        </w:numPr>
        <w:tabs>
          <w:tab w:val="clear" w:pos="2880"/>
          <w:tab w:val="num" w:pos="2410"/>
        </w:tabs>
        <w:spacing w:line="276" w:lineRule="auto"/>
        <w:ind w:left="2410"/>
        <w:jc w:val="both"/>
        <w:rPr>
          <w:rFonts w:ascii="Arial" w:hAnsi="Arial" w:cs="Arial"/>
          <w:sz w:val="20"/>
          <w:szCs w:val="20"/>
        </w:rPr>
      </w:pPr>
      <w:r w:rsidRPr="00D95039">
        <w:rPr>
          <w:rFonts w:ascii="Arial" w:hAnsi="Arial" w:cs="Arial"/>
          <w:sz w:val="20"/>
          <w:szCs w:val="20"/>
        </w:rPr>
        <w:t>Zasięg zrealizowanych przedsięwzięć edukacyjno-promocyjnych oraz</w:t>
      </w:r>
      <w:r>
        <w:rPr>
          <w:rFonts w:ascii="Arial" w:hAnsi="Arial" w:cs="Arial"/>
          <w:sz w:val="20"/>
          <w:szCs w:val="20"/>
        </w:rPr>
        <w:t xml:space="preserve"> </w:t>
      </w:r>
      <w:r w:rsidRPr="00D95039">
        <w:rPr>
          <w:rFonts w:ascii="Arial" w:hAnsi="Arial" w:cs="Arial"/>
          <w:sz w:val="20"/>
          <w:szCs w:val="20"/>
        </w:rPr>
        <w:t>informacyjnych [osoby]</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przedsiębiorstw otrzymujących dotacje [przedsiębiorstwa]</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wybudowanych dróg dla rowerów [km]</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przebudowanych dróg dla rowerów [km]</w:t>
      </w:r>
    </w:p>
    <w:p w:rsidR="00A1078F" w:rsidRPr="00C815A8"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1C56D7">
        <w:rPr>
          <w:rFonts w:ascii="Arial" w:hAnsi="Arial" w:cs="Arial"/>
          <w:sz w:val="20"/>
          <w:szCs w:val="20"/>
        </w:rPr>
        <w:t>Długość wyznaczonych ścieżek rowerowych [km]</w:t>
      </w:r>
    </w:p>
    <w:p w:rsidR="00A1078F" w:rsidRPr="00D95039"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D95039">
        <w:rPr>
          <w:rFonts w:ascii="Arial" w:hAnsi="Arial" w:cs="Arial"/>
          <w:sz w:val="20"/>
          <w:szCs w:val="20"/>
        </w:rPr>
        <w:t>Liczba wspartych form ochrony przyrody [szt.]</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Łączna powierzchnia zrekultywowanych gruntów [ha]</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siedlisk/zbiorowisk roślinnych objętych projektem [szt.]</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Powierzchnia siedlisk wspieranych w celu uzyskania lepszego statusu ochrony [ha]</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utworzonych szlaków turystycznych [km]</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odnowionych szlaków turystycznych [km]</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ośrodków prowadzących działalność w zakresie edukacji ekologicznej objętych wsparciem [szt.]</w:t>
      </w:r>
    </w:p>
    <w:p w:rsidR="00A1078F"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przeprowadzonych kampanii informacyjno-edukacyjnych związanych z edukacją ekologiczną [szt.]</w:t>
      </w:r>
    </w:p>
    <w:p w:rsidR="00A1078F"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Pr>
          <w:rFonts w:ascii="Arial" w:hAnsi="Arial" w:cs="Arial"/>
          <w:sz w:val="20"/>
          <w:szCs w:val="20"/>
        </w:rPr>
        <w:t>Liczba zrekultywowanych jezior [szt.]</w:t>
      </w:r>
    </w:p>
    <w:p w:rsidR="00A1078F" w:rsidRPr="0067365C" w:rsidRDefault="00A1078F" w:rsidP="00A1078F">
      <w:pPr>
        <w:numPr>
          <w:ilvl w:val="2"/>
          <w:numId w:val="15"/>
        </w:numPr>
        <w:tabs>
          <w:tab w:val="clear" w:pos="3054"/>
        </w:tabs>
        <w:spacing w:line="276" w:lineRule="auto"/>
        <w:ind w:left="1680"/>
        <w:jc w:val="both"/>
        <w:rPr>
          <w:rFonts w:ascii="Arial" w:hAnsi="Arial" w:cs="Arial"/>
          <w:sz w:val="20"/>
          <w:szCs w:val="20"/>
          <w:u w:val="single"/>
        </w:rPr>
      </w:pPr>
      <w:r w:rsidRPr="00F2607E">
        <w:rPr>
          <w:rFonts w:ascii="Arial" w:hAnsi="Arial" w:cs="Arial"/>
          <w:sz w:val="20"/>
          <w:szCs w:val="20"/>
          <w:u w:val="single"/>
        </w:rPr>
        <w:t xml:space="preserve">Wskaźniki </w:t>
      </w:r>
      <w:r>
        <w:rPr>
          <w:rFonts w:ascii="Arial" w:hAnsi="Arial" w:cs="Arial"/>
          <w:sz w:val="20"/>
          <w:szCs w:val="20"/>
          <w:u w:val="single"/>
        </w:rPr>
        <w:t>rezultatu</w:t>
      </w:r>
      <w:r w:rsidRPr="0067365C">
        <w:rPr>
          <w:rFonts w:ascii="Arial" w:hAnsi="Arial" w:cs="Arial"/>
          <w:sz w:val="20"/>
          <w:szCs w:val="20"/>
          <w:u w:val="single"/>
        </w:rPr>
        <w:t>:</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sidRPr="007A2BC3">
        <w:rPr>
          <w:rFonts w:ascii="Arial" w:hAnsi="Arial" w:cs="Arial"/>
          <w:sz w:val="20"/>
          <w:szCs w:val="20"/>
        </w:rPr>
        <w:t>Liczba gatunków objętych projektem [szt.]</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Liczba osób, które skorzystały z działań edukacyjnych [osoby]</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Przewidywana liczba osób korzystających ze ścieżek rowerowych i/lub szlaków turystycznych objętych projektem [osoby/rok]</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Liczba osób korzystających z podniesionego standardu bazy technicznej i wyposażenia parków krajobrazowych [osób/rok]</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Liczba osób korzystających z placówek prowadzących działania z zakresu edukacji ekologicznej [osoby/rok]</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Przewidywana liczba osób korzystających z parków miejskich i/lub ogrodów botanicznych [osoby/rok]</w:t>
      </w:r>
    </w:p>
    <w:p w:rsidR="00A1078F" w:rsidRPr="00167C0A"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Powierzchnia zrekultywowanych jezior [ha].</w:t>
      </w:r>
    </w:p>
    <w:p w:rsidR="00A1078F" w:rsidRPr="007947CF" w:rsidRDefault="00A1078F" w:rsidP="00A1078F">
      <w:pPr>
        <w:spacing w:line="276" w:lineRule="auto"/>
        <w:ind w:left="2340"/>
        <w:jc w:val="both"/>
        <w:rPr>
          <w:rFonts w:ascii="Arial" w:hAnsi="Arial" w:cs="Arial"/>
          <w:sz w:val="20"/>
          <w:szCs w:val="20"/>
        </w:rPr>
      </w:pPr>
    </w:p>
    <w:p w:rsidR="00A1078F" w:rsidRDefault="00A1078F" w:rsidP="00A1078F">
      <w:pPr>
        <w:numPr>
          <w:ilvl w:val="2"/>
          <w:numId w:val="15"/>
        </w:numPr>
        <w:tabs>
          <w:tab w:val="clear" w:pos="3054"/>
        </w:tabs>
        <w:spacing w:line="276" w:lineRule="auto"/>
        <w:ind w:left="1680"/>
        <w:jc w:val="both"/>
        <w:rPr>
          <w:rFonts w:ascii="Arial" w:hAnsi="Arial" w:cs="Arial"/>
          <w:sz w:val="20"/>
          <w:szCs w:val="20"/>
          <w:u w:val="single"/>
        </w:rPr>
      </w:pPr>
      <w:r w:rsidRPr="00F2607E">
        <w:rPr>
          <w:rFonts w:ascii="Arial" w:hAnsi="Arial" w:cs="Arial"/>
          <w:sz w:val="20"/>
          <w:szCs w:val="20"/>
          <w:u w:val="single"/>
        </w:rPr>
        <w:t xml:space="preserve">Wskaźniki </w:t>
      </w:r>
      <w:r>
        <w:rPr>
          <w:rFonts w:ascii="Arial" w:hAnsi="Arial" w:cs="Arial"/>
          <w:sz w:val="20"/>
          <w:szCs w:val="20"/>
          <w:u w:val="single"/>
        </w:rPr>
        <w:t>kluczowe horyzontalne (informacyjne)</w:t>
      </w:r>
      <w:r w:rsidRPr="0067365C">
        <w:rPr>
          <w:rFonts w:ascii="Arial" w:hAnsi="Arial" w:cs="Arial"/>
          <w:sz w:val="20"/>
          <w:szCs w:val="20"/>
          <w:u w:val="single"/>
        </w:rPr>
        <w:t>:</w:t>
      </w:r>
    </w:p>
    <w:p w:rsidR="00A1078F" w:rsidRPr="00604E51" w:rsidRDefault="00A1078F" w:rsidP="00A1078F">
      <w:pPr>
        <w:numPr>
          <w:ilvl w:val="0"/>
          <w:numId w:val="45"/>
        </w:numPr>
        <w:spacing w:line="276" w:lineRule="auto"/>
        <w:ind w:left="2410"/>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rsidR="00A1078F" w:rsidRPr="00604E51" w:rsidRDefault="00A1078F" w:rsidP="00A1078F">
      <w:pPr>
        <w:numPr>
          <w:ilvl w:val="0"/>
          <w:numId w:val="45"/>
        </w:numPr>
        <w:spacing w:line="276" w:lineRule="auto"/>
        <w:ind w:left="2410"/>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rsidR="00A1078F" w:rsidRPr="000B33B8" w:rsidRDefault="00A1078F" w:rsidP="00A1078F">
      <w:pPr>
        <w:numPr>
          <w:ilvl w:val="0"/>
          <w:numId w:val="45"/>
        </w:numPr>
        <w:spacing w:line="276" w:lineRule="auto"/>
        <w:ind w:left="2410"/>
        <w:jc w:val="both"/>
        <w:rPr>
          <w:rFonts w:ascii="Arial" w:hAnsi="Arial" w:cs="Arial"/>
          <w:sz w:val="20"/>
          <w:szCs w:val="20"/>
        </w:rPr>
      </w:pPr>
      <w:r w:rsidRPr="000B33B8">
        <w:rPr>
          <w:rFonts w:ascii="Arial" w:hAnsi="Arial" w:cs="Arial"/>
          <w:sz w:val="20"/>
          <w:szCs w:val="20"/>
        </w:rPr>
        <w:t>Liczba utrzymanych miejsc pracy</w:t>
      </w:r>
    </w:p>
    <w:p w:rsidR="00A1078F" w:rsidRDefault="00A1078F" w:rsidP="00A1078F">
      <w:pPr>
        <w:numPr>
          <w:ilvl w:val="0"/>
          <w:numId w:val="45"/>
        </w:numPr>
        <w:spacing w:line="276" w:lineRule="auto"/>
        <w:ind w:left="2410"/>
        <w:jc w:val="both"/>
        <w:rPr>
          <w:rFonts w:ascii="Arial" w:hAnsi="Arial" w:cs="Arial"/>
          <w:sz w:val="20"/>
          <w:szCs w:val="20"/>
        </w:rPr>
      </w:pPr>
      <w:r w:rsidRPr="000B33B8">
        <w:rPr>
          <w:rFonts w:ascii="Arial" w:hAnsi="Arial" w:cs="Arial"/>
          <w:sz w:val="20"/>
          <w:szCs w:val="20"/>
        </w:rPr>
        <w:t>Wzrost zatrudnienia we wspieranych podmiotach (innych niż przedsiębiorstwa)[EPC]</w:t>
      </w:r>
      <w:r w:rsidRPr="007A2BC3">
        <w:rPr>
          <w:rFonts w:ascii="Arial" w:hAnsi="Arial" w:cs="Arial"/>
          <w:sz w:val="20"/>
          <w:szCs w:val="20"/>
        </w:rPr>
        <w:t>.</w:t>
      </w:r>
    </w:p>
    <w:p w:rsidR="00A1078F" w:rsidRPr="00BE00A3" w:rsidRDefault="00A1078F" w:rsidP="00BE00A3">
      <w:pPr>
        <w:pStyle w:val="redniasiatka21"/>
        <w:spacing w:line="276" w:lineRule="auto"/>
        <w:ind w:left="1680"/>
        <w:jc w:val="both"/>
        <w:rPr>
          <w:rFonts w:ascii="Arial" w:hAnsi="Arial" w:cs="Arial"/>
          <w:sz w:val="20"/>
          <w:szCs w:val="20"/>
        </w:rPr>
      </w:pPr>
    </w:p>
    <w:p w:rsidR="00987E3A" w:rsidRDefault="00987E3A" w:rsidP="00987E3A">
      <w:pPr>
        <w:pStyle w:val="redniasiatka21"/>
        <w:spacing w:line="276" w:lineRule="auto"/>
        <w:jc w:val="both"/>
        <w:rPr>
          <w:rFonts w:ascii="Arial" w:hAnsi="Arial" w:cs="Arial"/>
          <w:sz w:val="20"/>
          <w:szCs w:val="20"/>
        </w:rPr>
      </w:pPr>
    </w:p>
    <w:p w:rsidR="00987E3A" w:rsidRPr="00C11CA8" w:rsidRDefault="00987E3A" w:rsidP="00BE00A3">
      <w:pPr>
        <w:numPr>
          <w:ilvl w:val="0"/>
          <w:numId w:val="15"/>
        </w:numPr>
        <w:jc w:val="both"/>
        <w:rPr>
          <w:rFonts w:ascii="Arial" w:hAnsi="Arial" w:cs="Arial"/>
          <w:sz w:val="20"/>
          <w:szCs w:val="20"/>
        </w:rPr>
      </w:pPr>
      <w:r w:rsidRPr="0064101E">
        <w:rPr>
          <w:rFonts w:ascii="Arial" w:hAnsi="Arial" w:cs="Arial"/>
          <w:sz w:val="20"/>
          <w:szCs w:val="20"/>
        </w:rPr>
        <w:t>Wnioskodawca zobowiązany jest wybrać z listy wskaźników kluczowych horyzontalnych (informacyjnych) wszystkie wskaźniki adekw</w:t>
      </w:r>
      <w:r>
        <w:rPr>
          <w:rFonts w:ascii="Arial" w:hAnsi="Arial" w:cs="Arial"/>
          <w:sz w:val="20"/>
          <w:szCs w:val="20"/>
        </w:rPr>
        <w:t>atne do realizowanego projektu.</w:t>
      </w:r>
    </w:p>
    <w:p w:rsidR="00987E3A" w:rsidRPr="00D05881" w:rsidRDefault="00987E3A" w:rsidP="00987E3A">
      <w:pPr>
        <w:pStyle w:val="redniasiatka21"/>
        <w:numPr>
          <w:ilvl w:val="0"/>
          <w:numId w:val="15"/>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Pr="009907DC">
        <w:rPr>
          <w:rFonts w:ascii="Arial" w:hAnsi="Arial" w:cs="Arial"/>
          <w:sz w:val="20"/>
          <w:szCs w:val="20"/>
        </w:rPr>
        <w:t>, stanowiącej zał</w:t>
      </w:r>
      <w:r w:rsidRPr="003E44BA">
        <w:rPr>
          <w:rFonts w:ascii="Arial" w:hAnsi="Arial" w:cs="Arial"/>
          <w:sz w:val="20"/>
          <w:szCs w:val="20"/>
        </w:rPr>
        <w:t xml:space="preserve">ącznik nr 2 do Regulaminu. </w:t>
      </w:r>
    </w:p>
    <w:p w:rsidR="00133536" w:rsidRPr="00680280" w:rsidRDefault="00133536" w:rsidP="007759FB">
      <w:pPr>
        <w:pStyle w:val="Nagwek2"/>
      </w:pPr>
      <w:bookmarkStart w:id="55" w:name="_Toc449099660"/>
    </w:p>
    <w:p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rsidR="002D16EE" w:rsidRPr="007759FB" w:rsidRDefault="002D16EE" w:rsidP="007759FB"/>
    <w:p w:rsidR="00EC513A" w:rsidRDefault="00EC513A" w:rsidP="00BE00A3">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EC513A" w:rsidRPr="00F86BB4" w:rsidRDefault="00EC513A" w:rsidP="00BE00A3">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EC513A" w:rsidRPr="00F86BB4" w:rsidRDefault="00EC513A" w:rsidP="00BE00A3">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EC513A" w:rsidRPr="00F86BB4" w:rsidRDefault="00EC513A" w:rsidP="00BE00A3">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Pr>
          <w:rFonts w:ascii="Arial" w:hAnsi="Arial" w:cs="Arial"/>
          <w:sz w:val="20"/>
          <w:szCs w:val="20"/>
        </w:rPr>
        <w:t xml:space="preserve"> </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EC513A" w:rsidRPr="00A15794" w:rsidRDefault="00EC513A" w:rsidP="00BE00A3">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EC513A" w:rsidRPr="00A15794"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rsidR="00EC513A" w:rsidRPr="00A15794"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EC513A" w:rsidRPr="00A15794"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EC513A"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EC513A" w:rsidRPr="00860EE5" w:rsidRDefault="00EC513A" w:rsidP="00BE00A3">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rsidR="00EC513A" w:rsidRDefault="006969F7"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r w:rsidR="00EC513A"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rsidR="00EC513A" w:rsidRDefault="006969F7"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rsidR="00EC513A" w:rsidRDefault="00EC513A" w:rsidP="00BE00A3">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rsidR="00EC513A" w:rsidRPr="00860EE5" w:rsidRDefault="00EC513A" w:rsidP="00BE00A3">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lastRenderedPageBreak/>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EC513A" w:rsidRDefault="00EC513A" w:rsidP="00BE00A3">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EC513A" w:rsidRDefault="00EC513A" w:rsidP="00BE00A3">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po terminie,</w:t>
      </w:r>
    </w:p>
    <w:p w:rsidR="00EC513A" w:rsidRDefault="00EC513A" w:rsidP="00BE00A3">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EC513A" w:rsidRDefault="00EC513A" w:rsidP="00BE00A3">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EC513A" w:rsidRDefault="00EC513A" w:rsidP="00BE00A3">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EC513A"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EC513A" w:rsidRDefault="00EC513A" w:rsidP="00BE00A3">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EC513A" w:rsidRDefault="00EC513A" w:rsidP="00BE00A3">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EC513A" w:rsidRPr="00F86BB4" w:rsidRDefault="00EC513A" w:rsidP="00BE00A3">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EC513A"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EC513A"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EC513A"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EC513A" w:rsidRDefault="00EC513A" w:rsidP="00BE00A3">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EC513A" w:rsidRDefault="00EC513A" w:rsidP="00BE00A3">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EC513A" w:rsidRDefault="00EC513A" w:rsidP="00BE00A3">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EC513A" w:rsidRDefault="00EC513A" w:rsidP="00BE00A3">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EC513A" w:rsidRPr="00275CB9"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EC513A" w:rsidRDefault="00EC513A" w:rsidP="00BE00A3">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EC513A" w:rsidRDefault="00EC513A" w:rsidP="00BE00A3">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rsidR="00EC513A" w:rsidRDefault="00EC513A" w:rsidP="00BE00A3">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rsidR="00EC513A" w:rsidRDefault="00EC513A" w:rsidP="00BE00A3">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EC513A" w:rsidRDefault="00EC513A" w:rsidP="00BE00A3">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EC513A" w:rsidRDefault="00EC513A" w:rsidP="00BE00A3">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lastRenderedPageBreak/>
        <w:t xml:space="preserve">Skargę kasacyjną, wraz z kompletną dokumentacją, może wnieść bezpośrednio do Naczelnego Sądu Administracyjnego: </w:t>
      </w:r>
    </w:p>
    <w:p w:rsidR="00EC513A" w:rsidRDefault="00EC513A" w:rsidP="00BE00A3">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275CB9" w:rsidRDefault="00F0529C" w:rsidP="00BE00A3">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rsidR="00EC513A" w:rsidRDefault="008408F8" w:rsidP="00BE00A3">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Default="00EC513A" w:rsidP="00BE00A3">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Default="00F0529C" w:rsidP="00BE00A3">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rsidR="00EC513A" w:rsidRDefault="00EC513A" w:rsidP="00BE00A3">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EC513A" w:rsidRPr="00EC513A" w:rsidRDefault="00EC513A" w:rsidP="00BE00A3">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t>§</w:t>
      </w:r>
      <w:bookmarkStart w:id="63" w:name="_Toc431540392"/>
      <w:bookmarkEnd w:id="58"/>
      <w:bookmarkEnd w:id="59"/>
      <w:r>
        <w:t xml:space="preserve"> 15 </w:t>
      </w:r>
      <w:r>
        <w:br/>
      </w:r>
      <w:bookmarkEnd w:id="60"/>
      <w:bookmarkEnd w:id="63"/>
      <w:r>
        <w:t>Umowa</w:t>
      </w:r>
      <w:bookmarkEnd w:id="61"/>
      <w:bookmarkEnd w:id="62"/>
    </w:p>
    <w:p w:rsidR="002D16EE" w:rsidRPr="007C20AD" w:rsidRDefault="002D16EE" w:rsidP="002D16EE">
      <w:pPr>
        <w:rPr>
          <w:rFonts w:ascii="Arial" w:hAnsi="Arial"/>
          <w:sz w:val="20"/>
        </w:rPr>
      </w:pPr>
    </w:p>
    <w:p w:rsidR="00611B3F" w:rsidRPr="00460BAB" w:rsidRDefault="00611B3F" w:rsidP="00BE00A3">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rsidR="00611B3F" w:rsidRDefault="00611B3F" w:rsidP="00BE00A3">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rsidR="00611B3F" w:rsidRPr="00114D96" w:rsidRDefault="00611B3F" w:rsidP="00BE00A3">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rsidR="00611B3F" w:rsidRPr="00FA3513" w:rsidRDefault="00611B3F" w:rsidP="00BE00A3">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rsidR="00611B3F" w:rsidRPr="00405938" w:rsidRDefault="00611B3F" w:rsidP="00BE00A3">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rsidR="00611B3F" w:rsidRPr="00B96C8C" w:rsidRDefault="006511D9" w:rsidP="00BE00A3">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rsidR="00611B3F" w:rsidRPr="00FA3513"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rsidR="00611B3F"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w:t>
      </w:r>
      <w:r w:rsidRPr="00460BAB">
        <w:rPr>
          <w:rFonts w:ascii="Arial" w:hAnsi="Arial" w:cs="Arial"/>
          <w:sz w:val="20"/>
          <w:szCs w:val="20"/>
        </w:rPr>
        <w:lastRenderedPageBreak/>
        <w:t>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rsidR="00480CC5" w:rsidRPr="006D630C" w:rsidRDefault="00480CC5" w:rsidP="00BE00A3">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3"/>
      </w:r>
      <w:r w:rsidRPr="006D630C">
        <w:rPr>
          <w:rFonts w:ascii="Arial" w:hAnsi="Arial" w:cs="Arial"/>
          <w:sz w:val="20"/>
          <w:szCs w:val="20"/>
        </w:rPr>
        <w:t xml:space="preserve"> zgodnie</w:t>
      </w:r>
      <w:r w:rsidRPr="006D630C">
        <w:rPr>
          <w:rFonts w:ascii="Arial" w:hAnsi="Arial" w:cs="Arial"/>
          <w:sz w:val="20"/>
          <w:szCs w:val="20"/>
        </w:rPr>
        <w:br/>
        <w:t>z Instrukcją zabezpieczania umowy o dofinansowanie projektu finansowanego z Europejskiego 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 xml:space="preserve">Forma zabezpieczenia prawidłowej realizacji umowy zostanie określona w umowie o dofinansowanie projektu.( </w:t>
      </w:r>
      <w:proofErr w:type="spellStart"/>
      <w:r w:rsidRPr="006D630C">
        <w:rPr>
          <w:rFonts w:ascii="Arial" w:hAnsi="Arial" w:cs="Arial"/>
          <w:sz w:val="20"/>
          <w:szCs w:val="20"/>
        </w:rPr>
        <w:t>eśli</w:t>
      </w:r>
      <w:proofErr w:type="spellEnd"/>
      <w:r w:rsidRPr="006D630C">
        <w:rPr>
          <w:rFonts w:ascii="Arial" w:hAnsi="Arial" w:cs="Arial"/>
          <w:sz w:val="20"/>
          <w:szCs w:val="20"/>
        </w:rPr>
        <w:t xml:space="preserve"> dotyczy)</w:t>
      </w:r>
      <w:r w:rsidR="00EF3179" w:rsidRPr="006D630C">
        <w:rPr>
          <w:rFonts w:ascii="Arial" w:hAnsi="Arial" w:cs="Arial"/>
          <w:sz w:val="20"/>
          <w:szCs w:val="20"/>
        </w:rPr>
        <w:t>.</w:t>
      </w:r>
    </w:p>
    <w:p w:rsidR="00611B3F" w:rsidRPr="00460BAB"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sidRPr="00460BAB">
        <w:rPr>
          <w:rFonts w:ascii="Arial" w:hAnsi="Arial" w:cs="Arial"/>
          <w:sz w:val="20"/>
          <w:szCs w:val="20"/>
        </w:rPr>
        <w:t xml:space="preserve">. </w:t>
      </w:r>
    </w:p>
    <w:p w:rsidR="00611B3F" w:rsidRPr="00460BAB"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rsidR="002D16EE" w:rsidRPr="007C20AD" w:rsidRDefault="002D16EE" w:rsidP="002D16EE"/>
    <w:p w:rsidR="00DA7B5D" w:rsidRDefault="00611B3F" w:rsidP="00BE00A3">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t>
      </w:r>
      <w:proofErr w:type="spellStart"/>
      <w:r w:rsidRPr="00F40D79">
        <w:rPr>
          <w:rFonts w:ascii="Arial" w:hAnsi="Arial" w:cs="Arial"/>
          <w:sz w:val="20"/>
          <w:szCs w:val="20"/>
        </w:rPr>
        <w:t>WiM</w:t>
      </w:r>
      <w:proofErr w:type="spellEnd"/>
      <w:r w:rsidRPr="00F40D79">
        <w:rPr>
          <w:rFonts w:ascii="Arial" w:hAnsi="Arial" w:cs="Arial"/>
          <w:sz w:val="20"/>
          <w:szCs w:val="20"/>
        </w:rPr>
        <w:t xml:space="preserve">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rsidR="0084577F" w:rsidRDefault="00F35EA0" w:rsidP="00BE00A3">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w:t>
      </w:r>
      <w:r w:rsidR="00CC6E43">
        <w:rPr>
          <w:rFonts w:ascii="Arial" w:hAnsi="Arial" w:cs="Arial"/>
          <w:sz w:val="20"/>
          <w:szCs w:val="20"/>
        </w:rPr>
        <w:t>6</w:t>
      </w:r>
      <w:r w:rsidRPr="00F35EA0">
        <w:rPr>
          <w:rFonts w:ascii="Arial" w:hAnsi="Arial" w:cs="Arial"/>
          <w:sz w:val="20"/>
          <w:szCs w:val="20"/>
        </w:rPr>
        <w:t xml:space="preserve">Regulaminu. </w:t>
      </w:r>
    </w:p>
    <w:p w:rsidR="00E61A2E" w:rsidRPr="00E61A2E" w:rsidRDefault="00E61A2E" w:rsidP="00BE00A3">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rsidR="00E61A2E" w:rsidRPr="00E61A2E" w:rsidRDefault="00E61A2E" w:rsidP="00BE00A3">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rsidR="00E61A2E" w:rsidRDefault="00E61A2E" w:rsidP="00BE00A3">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rsidR="00C42073" w:rsidRPr="00C42073" w:rsidRDefault="00C42073" w:rsidP="00C42073"/>
    <w:p w:rsidR="002D16EE" w:rsidRPr="002D16EE" w:rsidRDefault="002D16EE" w:rsidP="002D16EE">
      <w:pPr>
        <w:pStyle w:val="Nagwek2"/>
      </w:pPr>
      <w:bookmarkStart w:id="67" w:name="_Toc457374225"/>
      <w:r w:rsidRPr="002D16EE">
        <w:t xml:space="preserve">§ 17 </w:t>
      </w:r>
      <w:r>
        <w:br/>
      </w:r>
      <w:r w:rsidRPr="002D16EE">
        <w:t>Forma i sposób udzielania informacji w kwestiach dotyczących konkursu</w:t>
      </w:r>
      <w:bookmarkEnd w:id="66"/>
      <w:bookmarkEnd w:id="67"/>
    </w:p>
    <w:p w:rsidR="00EC513A" w:rsidRPr="007C20AD" w:rsidRDefault="00EC513A" w:rsidP="00EC513A"/>
    <w:p w:rsidR="003A3DC1" w:rsidRPr="00460BAB" w:rsidRDefault="003A3DC1" w:rsidP="00BE00A3">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rsidR="003A3DC1" w:rsidRPr="00460BAB" w:rsidRDefault="003A3DC1" w:rsidP="00BE00A3">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lastRenderedPageBreak/>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85,  89 512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4"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3A3DC1" w:rsidRPr="00460BAB" w:rsidRDefault="003A3DC1" w:rsidP="00BE00A3">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5"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3A3DC1" w:rsidRDefault="003A3DC1" w:rsidP="00BE00A3">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6"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FE2A50" w:rsidRDefault="00FE2A50" w:rsidP="00BE00A3">
      <w:pPr>
        <w:pStyle w:val="Akapitzlist"/>
        <w:numPr>
          <w:ilvl w:val="0"/>
          <w:numId w:val="12"/>
        </w:numPr>
        <w:spacing w:line="276" w:lineRule="auto"/>
        <w:jc w:val="both"/>
        <w:rPr>
          <w:rFonts w:ascii="Arial" w:hAnsi="Arial" w:cs="Arial"/>
          <w:sz w:val="20"/>
          <w:szCs w:val="20"/>
        </w:rPr>
      </w:pPr>
      <w:r>
        <w:rPr>
          <w:rFonts w:ascii="Arial" w:hAnsi="Arial" w:cs="Arial"/>
          <w:sz w:val="20"/>
          <w:szCs w:val="20"/>
        </w:rPr>
        <w:t>Wojewódzki</w:t>
      </w:r>
      <w:r w:rsidRPr="00FE2A50">
        <w:rPr>
          <w:rFonts w:ascii="Arial" w:hAnsi="Arial" w:cs="Arial"/>
          <w:sz w:val="20"/>
          <w:szCs w:val="20"/>
        </w:rPr>
        <w:t xml:space="preserve"> </w:t>
      </w:r>
      <w:r>
        <w:rPr>
          <w:rFonts w:ascii="Arial" w:hAnsi="Arial" w:cs="Arial"/>
          <w:sz w:val="20"/>
          <w:szCs w:val="20"/>
        </w:rPr>
        <w:t xml:space="preserve">Fundusz Ochrony Środowiska i Gospodarki Wodnej w Olsztynie, ul. Św. Barbary 9, 10-026 Olsztyn, tel. 89 522-02-01, -27 email: </w:t>
      </w:r>
      <w:hyperlink r:id="rId17" w:history="1">
        <w:r>
          <w:rPr>
            <w:rStyle w:val="Hipercze"/>
            <w:rFonts w:ascii="Arial" w:hAnsi="Arial" w:cs="Arial"/>
            <w:sz w:val="20"/>
            <w:szCs w:val="20"/>
          </w:rPr>
          <w:t>info@wfosigw.olsztyn.pl</w:t>
        </w:r>
      </w:hyperlink>
    </w:p>
    <w:p w:rsidR="00FE2A50" w:rsidRDefault="00FE2A50" w:rsidP="00BE00A3">
      <w:pPr>
        <w:pStyle w:val="Akapitzlist"/>
        <w:spacing w:line="276" w:lineRule="auto"/>
        <w:ind w:left="1440"/>
        <w:jc w:val="both"/>
        <w:rPr>
          <w:rFonts w:ascii="Arial" w:hAnsi="Arial" w:cs="Arial"/>
          <w:sz w:val="20"/>
          <w:szCs w:val="20"/>
        </w:rPr>
      </w:pPr>
    </w:p>
    <w:p w:rsidR="00FE2A50" w:rsidRPr="00460BAB" w:rsidRDefault="00FE2A50" w:rsidP="00BE00A3">
      <w:pPr>
        <w:pStyle w:val="Akapitzlist"/>
        <w:spacing w:line="276" w:lineRule="auto"/>
        <w:ind w:left="1440"/>
        <w:jc w:val="both"/>
        <w:rPr>
          <w:rFonts w:ascii="Arial" w:hAnsi="Arial" w:cs="Arial"/>
          <w:sz w:val="20"/>
          <w:szCs w:val="20"/>
        </w:rPr>
      </w:pPr>
    </w:p>
    <w:p w:rsidR="003A3DC1" w:rsidRPr="00E0504F" w:rsidRDefault="003A3DC1" w:rsidP="003A3DC1"/>
    <w:p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rsidR="002D16EE" w:rsidRPr="007C20AD" w:rsidRDefault="002D16EE" w:rsidP="007C20AD"/>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0A0F7F">
        <w:rPr>
          <w:rFonts w:ascii="Arial" w:hAnsi="Arial" w:cs="Arial"/>
          <w:sz w:val="20"/>
          <w:szCs w:val="20"/>
        </w:rPr>
        <w:t>IP</w:t>
      </w:r>
      <w:r w:rsidRPr="00460BAB">
        <w:rPr>
          <w:rFonts w:ascii="Arial" w:hAnsi="Arial" w:cs="Arial"/>
          <w:sz w:val="20"/>
          <w:szCs w:val="20"/>
        </w:rPr>
        <w:t xml:space="preserve"> uchwały w sprawie przyjęcia Regulaminu.</w:t>
      </w:r>
    </w:p>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0A0F7F">
        <w:rPr>
          <w:rFonts w:ascii="Arial" w:hAnsi="Arial" w:cs="Arial"/>
          <w:sz w:val="20"/>
          <w:szCs w:val="20"/>
        </w:rPr>
        <w:t>IP</w:t>
      </w:r>
      <w:r w:rsidRPr="00460BAB">
        <w:rPr>
          <w:rFonts w:ascii="Arial" w:hAnsi="Arial" w:cs="Arial"/>
          <w:sz w:val="20"/>
          <w:szCs w:val="20"/>
        </w:rPr>
        <w:t>.</w:t>
      </w:r>
    </w:p>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 xml:space="preserve">zamieszczane są na stronie internetowej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Pr>
          <w:rFonts w:ascii="Arial" w:hAnsi="Arial" w:cs="Arial"/>
          <w:sz w:val="20"/>
          <w:szCs w:val="20"/>
        </w:rPr>
        <w:t xml:space="preserve"> oraz Portalu</w:t>
      </w:r>
      <w:r w:rsidRPr="00460BAB">
        <w:rPr>
          <w:rFonts w:ascii="Arial" w:hAnsi="Arial" w:cs="Arial"/>
          <w:sz w:val="20"/>
          <w:szCs w:val="20"/>
        </w:rPr>
        <w:t>.</w:t>
      </w:r>
    </w:p>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EC513A" w:rsidRPr="00460BAB" w:rsidRDefault="00EC513A" w:rsidP="00BE00A3">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0164BE" w:rsidRPr="00460BAB" w:rsidRDefault="000164BE" w:rsidP="00BE00A3">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rsidR="00EC513A" w:rsidRPr="00460BAB" w:rsidRDefault="00EC513A" w:rsidP="00BE00A3">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EC513A" w:rsidRDefault="00EC513A" w:rsidP="00BE00A3">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 w istotny sposób sprzecznych z postanowieniami niniejszego Regulaminu.</w:t>
      </w:r>
      <w:bookmarkStart w:id="71" w:name="_Toc431540399"/>
      <w:bookmarkStart w:id="72" w:name="_Toc431819736"/>
    </w:p>
    <w:p w:rsidR="00396AA2" w:rsidRPr="007C20AD" w:rsidRDefault="00396AA2" w:rsidP="007C20AD">
      <w:pPr>
        <w:pStyle w:val="Bezodstpw"/>
      </w:pPr>
    </w:p>
    <w:p w:rsidR="002D16EE" w:rsidRDefault="002D16EE" w:rsidP="002D16EE">
      <w:pPr>
        <w:pStyle w:val="Nagwek2"/>
      </w:pPr>
      <w:bookmarkStart w:id="73" w:name="_Toc449099665"/>
      <w:bookmarkStart w:id="74" w:name="_Toc457374227"/>
      <w:r w:rsidRPr="002D16EE">
        <w:t>Lista załączników do Regulaminu</w:t>
      </w:r>
      <w:bookmarkEnd w:id="71"/>
      <w:bookmarkEnd w:id="72"/>
      <w:bookmarkEnd w:id="73"/>
      <w:bookmarkEnd w:id="74"/>
    </w:p>
    <w:p w:rsidR="002D16EE" w:rsidRPr="007C20AD" w:rsidRDefault="002D16EE" w:rsidP="002D1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1</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2</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3</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4</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weryfikacji wymogów formalnych wyboru projektów </w:t>
            </w:r>
          </w:p>
        </w:tc>
      </w:tr>
      <w:tr w:rsidR="00014D78" w:rsidRPr="001126E8" w:rsidTr="00BE0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0" w:type="dxa"/>
            <w:shd w:val="clear" w:color="auto" w:fill="auto"/>
          </w:tcPr>
          <w:p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5</w:t>
            </w:r>
          </w:p>
        </w:tc>
        <w:tc>
          <w:tcPr>
            <w:tcW w:w="8000" w:type="dxa"/>
            <w:shd w:val="clear" w:color="auto" w:fill="auto"/>
          </w:tcPr>
          <w:p w:rsidR="00014D78" w:rsidRPr="00883293" w:rsidRDefault="009B29E6" w:rsidP="008D137C">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wymogów formalnych wyboru projektów</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 xml:space="preserve">Załącznik nr </w:t>
            </w:r>
            <w:r w:rsidR="003A1491">
              <w:rPr>
                <w:rFonts w:ascii="Arial" w:hAnsi="Arial" w:cs="Arial"/>
                <w:sz w:val="20"/>
                <w:szCs w:val="20"/>
              </w:rPr>
              <w:t>6</w:t>
            </w:r>
          </w:p>
        </w:tc>
        <w:tc>
          <w:tcPr>
            <w:tcW w:w="8000" w:type="dxa"/>
            <w:shd w:val="clear" w:color="auto" w:fill="auto"/>
            <w:vAlign w:val="center"/>
          </w:tcPr>
          <w:p w:rsidR="00F076FB" w:rsidRPr="00883293" w:rsidRDefault="009B29E6"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 xml:space="preserve">Załącznik nr </w:t>
            </w:r>
            <w:r w:rsidR="003A1491">
              <w:rPr>
                <w:rFonts w:ascii="Arial" w:hAnsi="Arial" w:cs="Arial"/>
                <w:sz w:val="20"/>
                <w:szCs w:val="20"/>
              </w:rPr>
              <w:t>7</w:t>
            </w:r>
          </w:p>
        </w:tc>
        <w:tc>
          <w:tcPr>
            <w:tcW w:w="8000" w:type="dxa"/>
            <w:shd w:val="clear" w:color="auto" w:fill="auto"/>
            <w:vAlign w:val="center"/>
          </w:tcPr>
          <w:p w:rsidR="00F076FB" w:rsidRPr="00883293" w:rsidRDefault="009B29E6"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lastRenderedPageBreak/>
              <w:t xml:space="preserve">Załącznik nr </w:t>
            </w:r>
            <w:r w:rsidR="003A1491">
              <w:rPr>
                <w:rFonts w:ascii="Arial" w:hAnsi="Arial" w:cs="Arial"/>
                <w:sz w:val="20"/>
                <w:szCs w:val="20"/>
              </w:rPr>
              <w:t>8</w:t>
            </w:r>
          </w:p>
        </w:tc>
        <w:tc>
          <w:tcPr>
            <w:tcW w:w="8000" w:type="dxa"/>
            <w:shd w:val="clear" w:color="auto" w:fill="auto"/>
            <w:vAlign w:val="center"/>
          </w:tcPr>
          <w:p w:rsidR="00F076FB" w:rsidRPr="00883293" w:rsidRDefault="009B29E6"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wyboru projektów</w:t>
            </w:r>
          </w:p>
        </w:tc>
      </w:tr>
      <w:tr w:rsidR="00F076FB" w:rsidRPr="001126E8" w:rsidTr="00BE00A3">
        <w:tc>
          <w:tcPr>
            <w:tcW w:w="2080" w:type="dxa"/>
            <w:shd w:val="clear" w:color="auto" w:fill="auto"/>
            <w:vAlign w:val="center"/>
          </w:tcPr>
          <w:p w:rsidR="00F076FB" w:rsidRPr="00883293"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3A1491">
              <w:rPr>
                <w:rFonts w:ascii="Arial" w:hAnsi="Arial" w:cs="Arial"/>
                <w:sz w:val="20"/>
                <w:szCs w:val="20"/>
              </w:rPr>
              <w:t>9</w:t>
            </w:r>
          </w:p>
        </w:tc>
        <w:tc>
          <w:tcPr>
            <w:tcW w:w="8000" w:type="dxa"/>
            <w:shd w:val="clear" w:color="auto" w:fill="auto"/>
            <w:vAlign w:val="center"/>
          </w:tcPr>
          <w:p w:rsidR="00F076FB" w:rsidRPr="00883293" w:rsidRDefault="009B29E6" w:rsidP="00085A11">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wyboru projektów</w:t>
            </w:r>
          </w:p>
        </w:tc>
      </w:tr>
      <w:tr w:rsidR="00F076FB" w:rsidRPr="001126E8" w:rsidTr="00BE00A3">
        <w:tc>
          <w:tcPr>
            <w:tcW w:w="208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436DCD">
              <w:rPr>
                <w:rFonts w:ascii="Arial" w:hAnsi="Arial" w:cs="Arial"/>
                <w:sz w:val="20"/>
                <w:szCs w:val="20"/>
              </w:rPr>
              <w:t>1</w:t>
            </w:r>
            <w:r w:rsidR="009B29E6">
              <w:rPr>
                <w:rFonts w:ascii="Arial" w:hAnsi="Arial" w:cs="Arial"/>
                <w:sz w:val="20"/>
                <w:szCs w:val="20"/>
              </w:rPr>
              <w:t>0</w:t>
            </w:r>
          </w:p>
          <w:p w:rsidR="00685AF3" w:rsidRPr="00883293" w:rsidRDefault="00685AF3" w:rsidP="00F047B3">
            <w:pPr>
              <w:spacing w:line="276" w:lineRule="auto"/>
              <w:rPr>
                <w:rFonts w:ascii="Arial" w:hAnsi="Arial" w:cs="Arial"/>
                <w:sz w:val="20"/>
                <w:szCs w:val="20"/>
              </w:rPr>
            </w:pP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wyboru projektów</w:t>
            </w:r>
          </w:p>
        </w:tc>
      </w:tr>
      <w:tr w:rsidR="00F076FB" w:rsidRPr="001126E8" w:rsidTr="00BE00A3">
        <w:trPr>
          <w:trHeight w:val="332"/>
        </w:trPr>
        <w:tc>
          <w:tcPr>
            <w:tcW w:w="2080" w:type="dxa"/>
            <w:shd w:val="clear" w:color="auto" w:fill="auto"/>
            <w:vAlign w:val="center"/>
          </w:tcPr>
          <w:p w:rsidR="00F076FB" w:rsidRPr="00883293" w:rsidRDefault="003A3DC1" w:rsidP="00F047B3">
            <w:pPr>
              <w:spacing w:line="276" w:lineRule="auto"/>
              <w:rPr>
                <w:rFonts w:ascii="Arial" w:hAnsi="Arial" w:cs="Arial"/>
                <w:sz w:val="20"/>
                <w:szCs w:val="20"/>
              </w:rPr>
            </w:pPr>
            <w:r w:rsidRPr="00883293">
              <w:rPr>
                <w:rFonts w:ascii="Arial" w:hAnsi="Arial" w:cs="Arial"/>
                <w:sz w:val="20"/>
                <w:szCs w:val="20"/>
              </w:rPr>
              <w:t>Załącznik nr 1</w:t>
            </w:r>
            <w:r w:rsidR="009B29E6">
              <w:rPr>
                <w:rFonts w:ascii="Arial" w:hAnsi="Arial" w:cs="Arial"/>
                <w:sz w:val="20"/>
                <w:szCs w:val="20"/>
              </w:rPr>
              <w:t>1</w:t>
            </w:r>
          </w:p>
        </w:tc>
        <w:tc>
          <w:tcPr>
            <w:tcW w:w="8000" w:type="dxa"/>
            <w:shd w:val="clear" w:color="auto" w:fill="auto"/>
            <w:vAlign w:val="center"/>
          </w:tcPr>
          <w:p w:rsidR="005522C5" w:rsidRPr="00883293" w:rsidRDefault="005522C5" w:rsidP="007C20AD">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p>
        </w:tc>
      </w:tr>
      <w:tr w:rsidR="00E66E66" w:rsidRPr="001126E8" w:rsidTr="00BE00A3">
        <w:trPr>
          <w:trHeight w:val="600"/>
        </w:trPr>
        <w:tc>
          <w:tcPr>
            <w:tcW w:w="2080" w:type="dxa"/>
            <w:shd w:val="clear" w:color="auto" w:fill="auto"/>
            <w:vAlign w:val="center"/>
          </w:tcPr>
          <w:p w:rsidR="00DA7B5D" w:rsidRDefault="00E66E66" w:rsidP="00F047B3">
            <w:pPr>
              <w:spacing w:line="276" w:lineRule="auto"/>
              <w:rPr>
                <w:rFonts w:ascii="Arial" w:hAnsi="Arial" w:cs="Arial"/>
                <w:sz w:val="20"/>
                <w:szCs w:val="20"/>
              </w:rPr>
            </w:pPr>
            <w:r>
              <w:rPr>
                <w:rFonts w:ascii="Arial" w:hAnsi="Arial" w:cs="Arial"/>
                <w:sz w:val="20"/>
                <w:szCs w:val="20"/>
              </w:rPr>
              <w:t>Załącznik nr 1</w:t>
            </w:r>
            <w:r w:rsidR="009B29E6">
              <w:rPr>
                <w:rFonts w:ascii="Arial" w:hAnsi="Arial" w:cs="Arial"/>
                <w:sz w:val="20"/>
                <w:szCs w:val="20"/>
              </w:rPr>
              <w:t>2</w:t>
            </w:r>
          </w:p>
        </w:tc>
        <w:tc>
          <w:tcPr>
            <w:tcW w:w="8000" w:type="dxa"/>
            <w:shd w:val="clear" w:color="auto" w:fill="auto"/>
            <w:vAlign w:val="center"/>
          </w:tcPr>
          <w:p w:rsidR="00E66E66" w:rsidRPr="00883293" w:rsidDel="00436DCD" w:rsidRDefault="00240EC5" w:rsidP="007C20AD">
            <w:pPr>
              <w:rPr>
                <w:rFonts w:ascii="Arial" w:hAnsi="Arial" w:cs="Arial"/>
                <w:sz w:val="20"/>
                <w:szCs w:val="20"/>
              </w:rPr>
            </w:pPr>
            <w:r w:rsidRPr="00C86413">
              <w:rPr>
                <w:rFonts w:ascii="Arial" w:hAnsi="Arial" w:cs="Arial"/>
                <w:sz w:val="20"/>
                <w:szCs w:val="20"/>
              </w:rPr>
              <w:t>Karta z definicjami kryteriów wyboru projektów wraz z wymogami formalnymi</w:t>
            </w:r>
          </w:p>
        </w:tc>
      </w:tr>
      <w:tr w:rsidR="00F076FB" w:rsidRPr="001126E8" w:rsidTr="00BE00A3">
        <w:tc>
          <w:tcPr>
            <w:tcW w:w="208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Załącznik nr 1</w:t>
            </w:r>
            <w:r w:rsidR="009B29E6">
              <w:rPr>
                <w:rFonts w:ascii="Arial" w:hAnsi="Arial" w:cs="Arial"/>
                <w:sz w:val="20"/>
                <w:szCs w:val="20"/>
              </w:rPr>
              <w:t>3</w:t>
            </w:r>
          </w:p>
          <w:p w:rsidR="00F076FB"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3A3DC1" w:rsidRPr="00883293">
              <w:rPr>
                <w:rFonts w:ascii="Arial" w:hAnsi="Arial" w:cs="Arial"/>
                <w:sz w:val="20"/>
                <w:szCs w:val="20"/>
              </w:rPr>
              <w:t>1</w:t>
            </w:r>
            <w:r w:rsidR="009B29E6">
              <w:rPr>
                <w:rFonts w:ascii="Arial" w:hAnsi="Arial" w:cs="Arial"/>
                <w:sz w:val="20"/>
                <w:szCs w:val="20"/>
              </w:rPr>
              <w:t>4</w:t>
            </w:r>
          </w:p>
          <w:p w:rsidR="00505562" w:rsidRDefault="00685AF3" w:rsidP="007C20AD">
            <w:pPr>
              <w:spacing w:line="276" w:lineRule="auto"/>
              <w:rPr>
                <w:rFonts w:ascii="Arial" w:hAnsi="Arial" w:cs="Arial"/>
                <w:sz w:val="20"/>
                <w:szCs w:val="20"/>
              </w:rPr>
            </w:pPr>
            <w:r>
              <w:rPr>
                <w:rFonts w:ascii="Arial" w:hAnsi="Arial" w:cs="Arial"/>
                <w:sz w:val="20"/>
                <w:szCs w:val="20"/>
              </w:rPr>
              <w:t xml:space="preserve">Załącznik nr </w:t>
            </w:r>
            <w:r w:rsidR="003A3DC1">
              <w:rPr>
                <w:rFonts w:ascii="Arial" w:hAnsi="Arial" w:cs="Arial"/>
                <w:sz w:val="20"/>
                <w:szCs w:val="20"/>
              </w:rPr>
              <w:t>1</w:t>
            </w:r>
            <w:r w:rsidR="009B29E6">
              <w:rPr>
                <w:rFonts w:ascii="Arial" w:hAnsi="Arial" w:cs="Arial"/>
                <w:sz w:val="20"/>
                <w:szCs w:val="20"/>
              </w:rPr>
              <w:t>5</w:t>
            </w:r>
          </w:p>
        </w:tc>
        <w:tc>
          <w:tcPr>
            <w:tcW w:w="800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p w:rsidR="00FF1FCC" w:rsidRDefault="00F076FB" w:rsidP="00F047B3">
            <w:pPr>
              <w:spacing w:line="276" w:lineRule="auto"/>
              <w:rPr>
                <w:rFonts w:ascii="Arial" w:hAnsi="Arial" w:cs="Arial"/>
                <w:sz w:val="20"/>
                <w:szCs w:val="20"/>
              </w:rPr>
            </w:pPr>
            <w:r>
              <w:rPr>
                <w:rFonts w:ascii="Arial" w:hAnsi="Arial" w:cs="Arial"/>
                <w:sz w:val="20"/>
                <w:szCs w:val="20"/>
              </w:rPr>
              <w:t>Wzór L</w:t>
            </w:r>
            <w:r w:rsidRPr="00883293">
              <w:rPr>
                <w:rFonts w:ascii="Arial" w:hAnsi="Arial" w:cs="Arial"/>
                <w:sz w:val="20"/>
                <w:szCs w:val="20"/>
              </w:rPr>
              <w:t>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t>
            </w:r>
            <w:r w:rsidR="00DA7B5D" w:rsidRPr="0044507E">
              <w:rPr>
                <w:rFonts w:ascii="Arial" w:hAnsi="Arial" w:cs="Arial"/>
                <w:sz w:val="20"/>
                <w:szCs w:val="20"/>
              </w:rPr>
              <w:t>umowy</w:t>
            </w:r>
            <w:r w:rsidRPr="0044507E">
              <w:rPr>
                <w:rFonts w:ascii="Arial" w:hAnsi="Arial" w:cs="Arial"/>
                <w:sz w:val="20"/>
                <w:szCs w:val="20"/>
              </w:rPr>
              <w:t xml:space="preserve"> o</w:t>
            </w:r>
            <w:r w:rsidRPr="00883293">
              <w:rPr>
                <w:rFonts w:ascii="Arial" w:hAnsi="Arial" w:cs="Arial"/>
                <w:sz w:val="20"/>
                <w:szCs w:val="20"/>
              </w:rPr>
              <w:t xml:space="preserve"> dofinansowanie projektu</w:t>
            </w:r>
            <w:r w:rsidR="00FF1FCC" w:rsidRPr="00883293">
              <w:rPr>
                <w:rFonts w:ascii="Arial" w:hAnsi="Arial" w:cs="Arial"/>
                <w:sz w:val="20"/>
                <w:szCs w:val="20"/>
              </w:rPr>
              <w:t xml:space="preserve"> </w:t>
            </w:r>
          </w:p>
          <w:p w:rsidR="00F076FB" w:rsidRPr="00883293" w:rsidRDefault="00FF1FCC" w:rsidP="007C20AD">
            <w:pPr>
              <w:spacing w:line="276" w:lineRule="auto"/>
              <w:rPr>
                <w:rFonts w:ascii="Arial" w:hAnsi="Arial" w:cs="Arial"/>
                <w:sz w:val="20"/>
                <w:szCs w:val="20"/>
              </w:rPr>
            </w:pPr>
            <w:r w:rsidRPr="00883293">
              <w:rPr>
                <w:rFonts w:ascii="Arial" w:hAnsi="Arial" w:cs="Arial"/>
                <w:sz w:val="20"/>
                <w:szCs w:val="20"/>
              </w:rPr>
              <w:t xml:space="preserve">Wzór </w:t>
            </w:r>
            <w:r>
              <w:rPr>
                <w:rFonts w:ascii="Arial" w:hAnsi="Arial" w:cs="Arial"/>
                <w:sz w:val="20"/>
                <w:szCs w:val="20"/>
              </w:rPr>
              <w:t>u</w:t>
            </w:r>
            <w:r w:rsidRPr="00883293">
              <w:rPr>
                <w:rFonts w:ascii="Arial" w:hAnsi="Arial" w:cs="Arial"/>
                <w:sz w:val="20"/>
                <w:szCs w:val="20"/>
              </w:rPr>
              <w:t>mowy o dofinansowanie projektu</w:t>
            </w:r>
          </w:p>
        </w:tc>
      </w:tr>
      <w:tr w:rsidR="00F076FB" w:rsidRPr="001126E8" w:rsidTr="00BE00A3">
        <w:tc>
          <w:tcPr>
            <w:tcW w:w="2080" w:type="dxa"/>
            <w:shd w:val="clear" w:color="auto" w:fill="auto"/>
            <w:vAlign w:val="center"/>
          </w:tcPr>
          <w:p w:rsidR="00505562" w:rsidRDefault="00685AF3" w:rsidP="007C20AD">
            <w:pPr>
              <w:spacing w:line="276" w:lineRule="auto"/>
              <w:rPr>
                <w:rFonts w:ascii="Arial" w:hAnsi="Arial" w:cs="Arial"/>
                <w:sz w:val="20"/>
                <w:szCs w:val="20"/>
              </w:rPr>
            </w:pPr>
            <w:r w:rsidRPr="00883293">
              <w:rPr>
                <w:rFonts w:ascii="Arial" w:hAnsi="Arial" w:cs="Arial"/>
                <w:sz w:val="20"/>
                <w:szCs w:val="20"/>
              </w:rPr>
              <w:t>Załącznik nr</w:t>
            </w:r>
            <w:r>
              <w:rPr>
                <w:rFonts w:ascii="Arial" w:hAnsi="Arial" w:cs="Arial"/>
                <w:sz w:val="20"/>
                <w:szCs w:val="20"/>
              </w:rPr>
              <w:t xml:space="preserve"> </w:t>
            </w:r>
            <w:r w:rsidR="00237351">
              <w:rPr>
                <w:rFonts w:ascii="Arial" w:hAnsi="Arial" w:cs="Arial"/>
                <w:sz w:val="20"/>
                <w:szCs w:val="20"/>
              </w:rPr>
              <w:t>1</w:t>
            </w:r>
            <w:r w:rsidR="00913C8A">
              <w:rPr>
                <w:rFonts w:ascii="Arial" w:hAnsi="Arial" w:cs="Arial"/>
                <w:sz w:val="20"/>
                <w:szCs w:val="20"/>
              </w:rPr>
              <w:t>6</w:t>
            </w:r>
          </w:p>
        </w:tc>
        <w:tc>
          <w:tcPr>
            <w:tcW w:w="8000" w:type="dxa"/>
            <w:shd w:val="clear" w:color="auto" w:fill="auto"/>
            <w:vAlign w:val="center"/>
          </w:tcPr>
          <w:p w:rsidR="00F076FB" w:rsidRPr="00883293" w:rsidRDefault="00FF1FCC" w:rsidP="007C20AD">
            <w:pPr>
              <w:spacing w:line="276" w:lineRule="auto"/>
              <w:rPr>
                <w:rFonts w:ascii="Arial" w:hAnsi="Arial" w:cs="Arial"/>
                <w:sz w:val="20"/>
                <w:szCs w:val="20"/>
              </w:rPr>
            </w:pPr>
            <w:r w:rsidRPr="00C66C9E">
              <w:rPr>
                <w:rFonts w:ascii="Arial" w:hAnsi="Arial" w:cs="Arial"/>
                <w:sz w:val="20"/>
                <w:szCs w:val="20"/>
              </w:rPr>
              <w:t>Wzór aneksu</w:t>
            </w:r>
          </w:p>
        </w:tc>
      </w:tr>
      <w:tr w:rsidR="00F076FB" w:rsidRPr="001126E8" w:rsidTr="00BE00A3">
        <w:trPr>
          <w:trHeight w:val="1446"/>
        </w:trPr>
        <w:tc>
          <w:tcPr>
            <w:tcW w:w="2080" w:type="dxa"/>
            <w:shd w:val="clear" w:color="auto" w:fill="auto"/>
            <w:vAlign w:val="center"/>
          </w:tcPr>
          <w:p w:rsidR="00F076FB" w:rsidRDefault="00685AF3" w:rsidP="00F047B3">
            <w:pPr>
              <w:spacing w:line="276" w:lineRule="auto"/>
              <w:rPr>
                <w:rFonts w:ascii="Arial" w:hAnsi="Arial" w:cs="Arial"/>
                <w:sz w:val="20"/>
                <w:szCs w:val="20"/>
              </w:rPr>
            </w:pPr>
            <w:r>
              <w:rPr>
                <w:rFonts w:ascii="Arial" w:hAnsi="Arial" w:cs="Arial"/>
                <w:sz w:val="20"/>
                <w:szCs w:val="20"/>
              </w:rPr>
              <w:t xml:space="preserve">Załącznik nr </w:t>
            </w:r>
            <w:r w:rsidR="00237351">
              <w:rPr>
                <w:rFonts w:ascii="Arial" w:hAnsi="Arial" w:cs="Arial"/>
                <w:sz w:val="20"/>
                <w:szCs w:val="20"/>
              </w:rPr>
              <w:t>1</w:t>
            </w:r>
            <w:r w:rsidR="00913C8A">
              <w:rPr>
                <w:rFonts w:ascii="Arial" w:hAnsi="Arial" w:cs="Arial"/>
                <w:sz w:val="20"/>
                <w:szCs w:val="20"/>
              </w:rPr>
              <w:t>7</w:t>
            </w:r>
          </w:p>
          <w:p w:rsidR="00237351" w:rsidRPr="00883293" w:rsidRDefault="00237351" w:rsidP="007C20AD">
            <w:pPr>
              <w:spacing w:line="276" w:lineRule="auto"/>
              <w:rPr>
                <w:rFonts w:ascii="Arial" w:hAnsi="Arial" w:cs="Arial"/>
                <w:sz w:val="20"/>
                <w:szCs w:val="20"/>
              </w:rPr>
            </w:pPr>
          </w:p>
        </w:tc>
        <w:tc>
          <w:tcPr>
            <w:tcW w:w="8000" w:type="dxa"/>
            <w:shd w:val="clear" w:color="auto" w:fill="auto"/>
            <w:vAlign w:val="center"/>
          </w:tcPr>
          <w:p w:rsidR="00F076FB" w:rsidRPr="007C20AD" w:rsidRDefault="00237351" w:rsidP="007C20AD">
            <w:pPr>
              <w:spacing w:line="276" w:lineRule="auto"/>
              <w:rPr>
                <w:rFonts w:ascii="Arial" w:hAnsi="Arial"/>
                <w:color w:val="000000"/>
                <w:sz w:val="20"/>
              </w:rPr>
            </w:pPr>
            <w:r w:rsidRPr="007C20AD">
              <w:rPr>
                <w:rFonts w:ascii="Arial" w:hAnsi="Arial"/>
                <w:color w:val="000000"/>
                <w:sz w:val="20"/>
              </w:rPr>
              <w:t xml:space="preserve">Wytyczne w sprawie kwalifikowalności </w:t>
            </w:r>
            <w:r w:rsidR="00014D78"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00014D78" w:rsidRPr="00B12778">
              <w:rPr>
                <w:rFonts w:ascii="Arial" w:hAnsi="Arial" w:cs="Arial"/>
                <w:sz w:val="20"/>
                <w:szCs w:val="20"/>
                <w:lang w:eastAsia="ko-KR"/>
              </w:rPr>
              <w:t>Energetyczna:</w:t>
            </w:r>
            <w:r w:rsidR="007C20AD">
              <w:rPr>
                <w:rFonts w:ascii="Arial" w:hAnsi="Arial" w:cs="Arial"/>
                <w:sz w:val="20"/>
                <w:szCs w:val="20"/>
                <w:lang w:eastAsia="ko-KR"/>
              </w:rPr>
              <w:t xml:space="preserve"> </w:t>
            </w:r>
            <w:r w:rsidRPr="007C20AD">
              <w:rPr>
                <w:rFonts w:ascii="Arial" w:hAnsi="Arial"/>
                <w:color w:val="000000"/>
                <w:sz w:val="20"/>
              </w:rPr>
              <w:t xml:space="preserve"> Działanie 4.</w:t>
            </w:r>
            <w:r w:rsidR="00014D78" w:rsidRPr="00B12778">
              <w:rPr>
                <w:rFonts w:ascii="Arial" w:hAnsi="Arial" w:cs="Arial"/>
                <w:sz w:val="20"/>
                <w:szCs w:val="20"/>
                <w:lang w:eastAsia="ko-KR"/>
              </w:rPr>
              <w:t>1 Wspieranie wytwarzania i dystrybucji energii pochodzącej ze źródeł odnawialnych; Działanie 4</w:t>
            </w:r>
            <w:r w:rsidRPr="007C20AD">
              <w:rPr>
                <w:rFonts w:ascii="Arial" w:hAnsi="Arial"/>
                <w:color w:val="000000"/>
                <w:sz w:val="20"/>
              </w:rPr>
              <w:t xml:space="preserve">.2 Efektywność energetyczna </w:t>
            </w:r>
            <w:r w:rsidR="00014D78" w:rsidRPr="00B12778">
              <w:rPr>
                <w:rFonts w:ascii="Arial" w:hAnsi="Arial" w:cs="Arial"/>
                <w:sz w:val="20"/>
                <w:szCs w:val="20"/>
                <w:lang w:eastAsia="ko-KR"/>
              </w:rPr>
              <w:t xml:space="preserve">i wykorzystanie OZE </w:t>
            </w:r>
            <w:r w:rsidRPr="007C20AD">
              <w:rPr>
                <w:rFonts w:ascii="Arial" w:hAnsi="Arial"/>
                <w:color w:val="000000"/>
                <w:sz w:val="20"/>
              </w:rPr>
              <w:t xml:space="preserve">w </w:t>
            </w:r>
            <w:r w:rsidR="00014D78"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7C20AD">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Mazurskiego na lata 2014-2020 w zakresie Europejskiego Funduszu Rozwoju Regionalnego</w:t>
            </w:r>
          </w:p>
        </w:tc>
      </w:tr>
      <w:tr w:rsidR="00E66E66" w:rsidRPr="001126E8" w:rsidTr="00BE00A3">
        <w:trPr>
          <w:trHeight w:val="843"/>
        </w:trPr>
        <w:tc>
          <w:tcPr>
            <w:tcW w:w="2080" w:type="dxa"/>
            <w:shd w:val="clear" w:color="auto" w:fill="auto"/>
            <w:vAlign w:val="center"/>
          </w:tcPr>
          <w:p w:rsidR="00505562" w:rsidRDefault="00E66E66" w:rsidP="00F047B3">
            <w:pPr>
              <w:rPr>
                <w:rFonts w:ascii="Arial" w:hAnsi="Arial" w:cs="Arial"/>
                <w:sz w:val="20"/>
                <w:szCs w:val="20"/>
              </w:rPr>
            </w:pPr>
            <w:r>
              <w:rPr>
                <w:rFonts w:ascii="Arial" w:hAnsi="Arial" w:cs="Arial"/>
                <w:sz w:val="20"/>
                <w:szCs w:val="20"/>
              </w:rPr>
              <w:t xml:space="preserve">Załącznik </w:t>
            </w:r>
            <w:r w:rsidR="003A1491">
              <w:rPr>
                <w:rFonts w:ascii="Arial" w:hAnsi="Arial" w:cs="Arial"/>
                <w:sz w:val="20"/>
                <w:szCs w:val="20"/>
              </w:rPr>
              <w:t>1</w:t>
            </w:r>
            <w:r w:rsidR="00913C8A">
              <w:rPr>
                <w:rFonts w:ascii="Arial" w:hAnsi="Arial" w:cs="Arial"/>
                <w:sz w:val="20"/>
                <w:szCs w:val="20"/>
              </w:rPr>
              <w:t>8</w:t>
            </w:r>
          </w:p>
        </w:tc>
        <w:tc>
          <w:tcPr>
            <w:tcW w:w="8000" w:type="dxa"/>
            <w:shd w:val="clear" w:color="auto" w:fill="auto"/>
            <w:vAlign w:val="center"/>
          </w:tcPr>
          <w:p w:rsidR="00DA7B5D" w:rsidRPr="007C20AD" w:rsidRDefault="00DA7B5D" w:rsidP="007C20AD">
            <w:pPr>
              <w:spacing w:line="276" w:lineRule="auto"/>
              <w:rPr>
                <w:rFonts w:ascii="Arial" w:hAnsi="Arial"/>
                <w:color w:val="000000"/>
                <w:sz w:val="20"/>
              </w:rPr>
            </w:pPr>
            <w:r w:rsidRPr="007C20AD">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rsidR="002D16EE" w:rsidRPr="007C20AD" w:rsidRDefault="002D16EE" w:rsidP="007C20AD"/>
    <w:p w:rsidR="00617918" w:rsidRPr="007C20AD" w:rsidRDefault="00617918"/>
    <w:sectPr w:rsidR="00617918" w:rsidRPr="007C20AD" w:rsidSect="00680280">
      <w:footerReference w:type="default" r:id="rId18"/>
      <w:headerReference w:type="first" r:id="rId19"/>
      <w:footerReference w:type="first" r:id="rId20"/>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75" w:rsidRDefault="00193275" w:rsidP="00603EEE">
      <w:r>
        <w:separator/>
      </w:r>
    </w:p>
  </w:endnote>
  <w:endnote w:type="continuationSeparator" w:id="0">
    <w:p w:rsidR="00193275" w:rsidRDefault="00193275" w:rsidP="00603EEE">
      <w:r>
        <w:continuationSeparator/>
      </w:r>
    </w:p>
  </w:endnote>
  <w:endnote w:type="continuationNotice" w:id="1">
    <w:p w:rsidR="00193275" w:rsidRDefault="00193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37"/>
      <w:docPartObj>
        <w:docPartGallery w:val="Page Numbers (Bottom of Page)"/>
        <w:docPartUnique/>
      </w:docPartObj>
    </w:sdtPr>
    <w:sdtEndPr>
      <w:rPr>
        <w:rFonts w:ascii="Arial" w:hAnsi="Arial" w:cs="Arial"/>
        <w:sz w:val="20"/>
        <w:szCs w:val="20"/>
      </w:rPr>
    </w:sdtEndPr>
    <w:sdtContent>
      <w:p w:rsidR="002F4E76" w:rsidRPr="001071E7" w:rsidRDefault="002F4E76">
        <w:pPr>
          <w:pStyle w:val="Stopka"/>
          <w:jc w:val="right"/>
          <w:rPr>
            <w:rFonts w:ascii="Arial" w:hAnsi="Arial"/>
            <w:sz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930809">
          <w:rPr>
            <w:rFonts w:ascii="Arial" w:hAnsi="Arial" w:cs="Arial"/>
            <w:noProof/>
            <w:sz w:val="20"/>
            <w:szCs w:val="20"/>
          </w:rPr>
          <w:t>22</w:t>
        </w:r>
        <w:r w:rsidRPr="002D16EE">
          <w:rPr>
            <w:rFonts w:ascii="Arial" w:hAnsi="Arial" w:cs="Arial"/>
            <w:sz w:val="20"/>
            <w:szCs w:val="20"/>
          </w:rPr>
          <w:fldChar w:fldCharType="end"/>
        </w:r>
      </w:p>
    </w:sdtContent>
  </w:sdt>
  <w:p w:rsidR="002F4E76" w:rsidRDefault="002F4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76" w:rsidRDefault="002F4E76" w:rsidP="001071E7">
    <w:pPr>
      <w:pStyle w:val="Stopka"/>
      <w:jc w:val="center"/>
    </w:pPr>
    <w:r w:rsidRPr="008669EC">
      <w:rPr>
        <w:rFonts w:ascii="Arial" w:hAnsi="Arial" w:cs="Arial"/>
        <w:sz w:val="20"/>
        <w:szCs w:val="20"/>
      </w:rPr>
      <w:t xml:space="preserve">Olsztyn, </w:t>
    </w:r>
    <w:r w:rsidR="00BE00A3">
      <w:rPr>
        <w:rFonts w:ascii="Arial" w:hAnsi="Arial" w:cs="Arial"/>
        <w:sz w:val="20"/>
        <w:szCs w:val="20"/>
      </w:rPr>
      <w:t xml:space="preserve"> </w:t>
    </w:r>
    <w:r w:rsidR="000F734E">
      <w:rPr>
        <w:rFonts w:ascii="Arial" w:hAnsi="Arial" w:cs="Arial"/>
        <w:sz w:val="20"/>
        <w:szCs w:val="20"/>
      </w:rPr>
      <w:t>4 kwietnia</w:t>
    </w:r>
    <w:r>
      <w:rPr>
        <w:rFonts w:ascii="Arial" w:hAnsi="Arial" w:cs="Arial"/>
        <w:sz w:val="20"/>
        <w:szCs w:val="20"/>
      </w:rPr>
      <w:t xml:space="preserve"> </w:t>
    </w:r>
    <w:r w:rsidRPr="008669EC">
      <w:rPr>
        <w:rFonts w:ascii="Arial" w:hAnsi="Arial" w:cs="Arial"/>
        <w:sz w:val="20"/>
        <w:szCs w:val="20"/>
      </w:rPr>
      <w:t> 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75" w:rsidRDefault="00193275" w:rsidP="00603EEE">
      <w:r>
        <w:separator/>
      </w:r>
    </w:p>
  </w:footnote>
  <w:footnote w:type="continuationSeparator" w:id="0">
    <w:p w:rsidR="00193275" w:rsidRDefault="00193275" w:rsidP="00603EEE">
      <w:r>
        <w:continuationSeparator/>
      </w:r>
    </w:p>
  </w:footnote>
  <w:footnote w:type="continuationNotice" w:id="1">
    <w:p w:rsidR="00193275" w:rsidRDefault="00193275"/>
  </w:footnote>
  <w:footnote w:id="2">
    <w:p w:rsidR="002F4E76" w:rsidRDefault="002F4E76">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4,3310</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3">
    <w:p w:rsidR="002F4E76" w:rsidRPr="007C20AD" w:rsidRDefault="002F4E76"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660"/>
      <w:gridCol w:w="3827"/>
      <w:gridCol w:w="3593"/>
    </w:tblGrid>
    <w:tr w:rsidR="002F4E76" w:rsidTr="00F2482D">
      <w:tc>
        <w:tcPr>
          <w:tcW w:w="2660" w:type="dxa"/>
          <w:shd w:val="clear" w:color="auto" w:fill="auto"/>
          <w:vAlign w:val="center"/>
        </w:tcPr>
        <w:p w:rsidR="002F4E76" w:rsidRPr="00883293" w:rsidRDefault="002F4E76" w:rsidP="00BE00A3">
          <w:pPr>
            <w:pStyle w:val="Nagwek"/>
            <w:jc w:val="right"/>
          </w:pPr>
        </w:p>
      </w:tc>
      <w:tc>
        <w:tcPr>
          <w:tcW w:w="3827" w:type="dxa"/>
          <w:shd w:val="clear" w:color="auto" w:fill="auto"/>
          <w:vAlign w:val="center"/>
        </w:tcPr>
        <w:p w:rsidR="002F4E76" w:rsidRPr="00883293" w:rsidRDefault="002F4E76" w:rsidP="00F2482D">
          <w:pPr>
            <w:pStyle w:val="Nagwek"/>
            <w:jc w:val="center"/>
          </w:pPr>
        </w:p>
      </w:tc>
      <w:tc>
        <w:tcPr>
          <w:tcW w:w="3593" w:type="dxa"/>
          <w:shd w:val="clear" w:color="auto" w:fill="auto"/>
          <w:vAlign w:val="center"/>
        </w:tcPr>
        <w:p w:rsidR="002F4E76" w:rsidRPr="00883293" w:rsidRDefault="002F4E76" w:rsidP="00F2482D">
          <w:pPr>
            <w:pStyle w:val="Nagwek"/>
            <w:jc w:val="center"/>
          </w:pPr>
        </w:p>
      </w:tc>
    </w:tr>
  </w:tbl>
  <w:p w:rsidR="002F4E76" w:rsidRPr="002D16EE" w:rsidRDefault="00BE00A3" w:rsidP="001071E7">
    <w:pPr>
      <w:pStyle w:val="Nagwek"/>
    </w:pPr>
    <w:r>
      <w:rPr>
        <w:noProof/>
        <w:lang w:eastAsia="pl-PL"/>
      </w:rPr>
      <w:drawing>
        <wp:inline distT="0" distB="0" distL="0" distR="0" wp14:anchorId="54BF7F2C" wp14:editId="517E9E7D">
          <wp:extent cx="5760720" cy="6445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
    <w:nsid w:val="08B250B9"/>
    <w:multiLevelType w:val="hybridMultilevel"/>
    <w:tmpl w:val="FB9C3C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9">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0">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550038"/>
    <w:multiLevelType w:val="hybridMultilevel"/>
    <w:tmpl w:val="3C482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FD50392"/>
    <w:multiLevelType w:val="hybridMultilevel"/>
    <w:tmpl w:val="E9F4CAA2"/>
    <w:lvl w:ilvl="0" w:tplc="5D82D66E">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441A5E76"/>
    <w:multiLevelType w:val="hybridMultilevel"/>
    <w:tmpl w:val="FE92CF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AD45DC"/>
    <w:multiLevelType w:val="hybridMultilevel"/>
    <w:tmpl w:val="9D5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301C0"/>
    <w:multiLevelType w:val="hybridMultilevel"/>
    <w:tmpl w:val="B2D29B26"/>
    <w:lvl w:ilvl="0" w:tplc="E440123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nsid w:val="49E6530D"/>
    <w:multiLevelType w:val="hybridMultilevel"/>
    <w:tmpl w:val="2ED2ADE8"/>
    <w:lvl w:ilvl="0" w:tplc="1BA845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4D26601E"/>
    <w:multiLevelType w:val="hybridMultilevel"/>
    <w:tmpl w:val="9E8E3594"/>
    <w:lvl w:ilvl="0" w:tplc="0415000F">
      <w:start w:val="1"/>
      <w:numFmt w:val="decimal"/>
      <w:lvlText w:val="%1."/>
      <w:lvlJc w:val="left"/>
      <w:pPr>
        <w:ind w:left="72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7661A10"/>
    <w:multiLevelType w:val="hybridMultilevel"/>
    <w:tmpl w:val="2C4A6316"/>
    <w:lvl w:ilvl="0" w:tplc="D6B45D3C">
      <w:start w:val="1"/>
      <w:numFmt w:val="decimal"/>
      <w:lvlText w:val="%1."/>
      <w:lvlJc w:val="left"/>
      <w:pPr>
        <w:ind w:left="830" w:hanging="360"/>
      </w:pPr>
      <w:rPr>
        <w:rFonts w:cs="Times New Roman"/>
        <w:b w:val="0"/>
        <w:i w:val="0"/>
        <w:color w:val="auto"/>
      </w:rPr>
    </w:lvl>
    <w:lvl w:ilvl="1" w:tplc="04150019" w:tentative="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38">
    <w:nsid w:val="59A84C20"/>
    <w:multiLevelType w:val="hybridMultilevel"/>
    <w:tmpl w:val="1E4A624C"/>
    <w:lvl w:ilvl="0" w:tplc="0415000F">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5757B50"/>
    <w:multiLevelType w:val="hybridMultilevel"/>
    <w:tmpl w:val="1BEA544C"/>
    <w:lvl w:ilvl="0" w:tplc="42F2C68E">
      <w:start w:val="50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8">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570AC1"/>
    <w:multiLevelType w:val="hybridMultilevel"/>
    <w:tmpl w:val="6C30D7DC"/>
    <w:lvl w:ilvl="0" w:tplc="E9E6E546">
      <w:start w:val="5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C81268"/>
    <w:multiLevelType w:val="hybridMultilevel"/>
    <w:tmpl w:val="9C60B9F8"/>
    <w:lvl w:ilvl="0" w:tplc="3E325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75686E7D"/>
    <w:multiLevelType w:val="hybridMultilevel"/>
    <w:tmpl w:val="E4DA03E4"/>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3054"/>
        </w:tabs>
        <w:ind w:left="3054"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9"/>
  </w:num>
  <w:num w:numId="3">
    <w:abstractNumId w:val="8"/>
  </w:num>
  <w:num w:numId="4">
    <w:abstractNumId w:val="46"/>
  </w:num>
  <w:num w:numId="5">
    <w:abstractNumId w:val="42"/>
  </w:num>
  <w:num w:numId="6">
    <w:abstractNumId w:val="14"/>
  </w:num>
  <w:num w:numId="7">
    <w:abstractNumId w:val="50"/>
  </w:num>
  <w:num w:numId="8">
    <w:abstractNumId w:val="60"/>
  </w:num>
  <w:num w:numId="9">
    <w:abstractNumId w:val="2"/>
  </w:num>
  <w:num w:numId="10">
    <w:abstractNumId w:val="34"/>
  </w:num>
  <w:num w:numId="11">
    <w:abstractNumId w:val="39"/>
  </w:num>
  <w:num w:numId="12">
    <w:abstractNumId w:val="16"/>
  </w:num>
  <w:num w:numId="13">
    <w:abstractNumId w:val="28"/>
  </w:num>
  <w:num w:numId="14">
    <w:abstractNumId w:val="57"/>
  </w:num>
  <w:num w:numId="15">
    <w:abstractNumId w:val="55"/>
  </w:num>
  <w:num w:numId="16">
    <w:abstractNumId w:val="17"/>
  </w:num>
  <w:num w:numId="17">
    <w:abstractNumId w:val="7"/>
  </w:num>
  <w:num w:numId="18">
    <w:abstractNumId w:val="21"/>
  </w:num>
  <w:num w:numId="19">
    <w:abstractNumId w:val="5"/>
  </w:num>
  <w:num w:numId="20">
    <w:abstractNumId w:val="22"/>
  </w:num>
  <w:num w:numId="21">
    <w:abstractNumId w:val="9"/>
  </w:num>
  <w:num w:numId="22">
    <w:abstractNumId w:val="3"/>
  </w:num>
  <w:num w:numId="23">
    <w:abstractNumId w:val="47"/>
  </w:num>
  <w:num w:numId="24">
    <w:abstractNumId w:val="54"/>
  </w:num>
  <w:num w:numId="25">
    <w:abstractNumId w:val="43"/>
  </w:num>
  <w:num w:numId="26">
    <w:abstractNumId w:val="33"/>
  </w:num>
  <w:num w:numId="27">
    <w:abstractNumId w:val="48"/>
  </w:num>
  <w:num w:numId="28">
    <w:abstractNumId w:val="26"/>
  </w:num>
  <w:num w:numId="29">
    <w:abstractNumId w:val="13"/>
  </w:num>
  <w:num w:numId="30">
    <w:abstractNumId w:val="30"/>
  </w:num>
  <w:num w:numId="31">
    <w:abstractNumId w:val="11"/>
  </w:num>
  <w:num w:numId="32">
    <w:abstractNumId w:val="44"/>
  </w:num>
  <w:num w:numId="33">
    <w:abstractNumId w:val="29"/>
  </w:num>
  <w:num w:numId="34">
    <w:abstractNumId w:val="36"/>
  </w:num>
  <w:num w:numId="35">
    <w:abstractNumId w:val="20"/>
  </w:num>
  <w:num w:numId="36">
    <w:abstractNumId w:val="56"/>
  </w:num>
  <w:num w:numId="37">
    <w:abstractNumId w:val="59"/>
  </w:num>
  <w:num w:numId="38">
    <w:abstractNumId w:val="15"/>
  </w:num>
  <w:num w:numId="39">
    <w:abstractNumId w:val="35"/>
  </w:num>
  <w:num w:numId="40">
    <w:abstractNumId w:val="10"/>
  </w:num>
  <w:num w:numId="41">
    <w:abstractNumId w:val="6"/>
  </w:num>
  <w:num w:numId="42">
    <w:abstractNumId w:val="18"/>
  </w:num>
  <w:num w:numId="43">
    <w:abstractNumId w:val="24"/>
  </w:num>
  <w:num w:numId="44">
    <w:abstractNumId w:val="32"/>
  </w:num>
  <w:num w:numId="45">
    <w:abstractNumId w:val="0"/>
  </w:num>
  <w:num w:numId="46">
    <w:abstractNumId w:val="53"/>
  </w:num>
  <w:num w:numId="47">
    <w:abstractNumId w:val="58"/>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1"/>
  </w:num>
  <w:num w:numId="57">
    <w:abstractNumId w:val="31"/>
  </w:num>
  <w:num w:numId="58">
    <w:abstractNumId w:val="45"/>
  </w:num>
  <w:num w:numId="59">
    <w:abstractNumId w:val="12"/>
  </w:num>
  <w:num w:numId="60">
    <w:abstractNumId w:val="4"/>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38"/>
  </w:num>
  <w:num w:numId="64">
    <w:abstractNumId w:val="1"/>
  </w:num>
  <w:num w:numId="65">
    <w:abstractNumId w:val="23"/>
  </w:num>
  <w:num w:numId="66">
    <w:abstractNumId w:val="49"/>
  </w:num>
  <w:num w:numId="67">
    <w:abstractNumId w:val="41"/>
  </w:num>
  <w:num w:numId="68">
    <w:abstractNumId w:val="25"/>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603EEE"/>
    <w:rsid w:val="000029F8"/>
    <w:rsid w:val="00002BF4"/>
    <w:rsid w:val="00002D00"/>
    <w:rsid w:val="000035EE"/>
    <w:rsid w:val="000054E1"/>
    <w:rsid w:val="00007DA1"/>
    <w:rsid w:val="00011C15"/>
    <w:rsid w:val="00012AB1"/>
    <w:rsid w:val="00014D78"/>
    <w:rsid w:val="00014FAD"/>
    <w:rsid w:val="00015D0C"/>
    <w:rsid w:val="000164BE"/>
    <w:rsid w:val="00017212"/>
    <w:rsid w:val="000216D0"/>
    <w:rsid w:val="000236F3"/>
    <w:rsid w:val="00025D5E"/>
    <w:rsid w:val="00027E12"/>
    <w:rsid w:val="00033138"/>
    <w:rsid w:val="00035677"/>
    <w:rsid w:val="00040343"/>
    <w:rsid w:val="000403CE"/>
    <w:rsid w:val="00041E05"/>
    <w:rsid w:val="00042012"/>
    <w:rsid w:val="000420FB"/>
    <w:rsid w:val="00042174"/>
    <w:rsid w:val="00042C42"/>
    <w:rsid w:val="00043376"/>
    <w:rsid w:val="00044060"/>
    <w:rsid w:val="000459BF"/>
    <w:rsid w:val="00046F7D"/>
    <w:rsid w:val="00054D86"/>
    <w:rsid w:val="00057183"/>
    <w:rsid w:val="00057E99"/>
    <w:rsid w:val="00060785"/>
    <w:rsid w:val="00061AD2"/>
    <w:rsid w:val="000624EE"/>
    <w:rsid w:val="00065963"/>
    <w:rsid w:val="0006597A"/>
    <w:rsid w:val="00065F7C"/>
    <w:rsid w:val="00066EA6"/>
    <w:rsid w:val="00067C3B"/>
    <w:rsid w:val="0007016F"/>
    <w:rsid w:val="00070D4A"/>
    <w:rsid w:val="00072900"/>
    <w:rsid w:val="00072D88"/>
    <w:rsid w:val="000733A5"/>
    <w:rsid w:val="000750FE"/>
    <w:rsid w:val="00075C2F"/>
    <w:rsid w:val="000766F7"/>
    <w:rsid w:val="00076A88"/>
    <w:rsid w:val="0008049C"/>
    <w:rsid w:val="00080948"/>
    <w:rsid w:val="00080A62"/>
    <w:rsid w:val="00083969"/>
    <w:rsid w:val="00084519"/>
    <w:rsid w:val="00084842"/>
    <w:rsid w:val="00085A11"/>
    <w:rsid w:val="000862CF"/>
    <w:rsid w:val="000864A1"/>
    <w:rsid w:val="00086E6B"/>
    <w:rsid w:val="00091EB4"/>
    <w:rsid w:val="00092469"/>
    <w:rsid w:val="0009261E"/>
    <w:rsid w:val="0009290D"/>
    <w:rsid w:val="00093246"/>
    <w:rsid w:val="000A0F7F"/>
    <w:rsid w:val="000A5C1E"/>
    <w:rsid w:val="000A5E9E"/>
    <w:rsid w:val="000A61D2"/>
    <w:rsid w:val="000A61DA"/>
    <w:rsid w:val="000A6348"/>
    <w:rsid w:val="000A718C"/>
    <w:rsid w:val="000B1A64"/>
    <w:rsid w:val="000B1D18"/>
    <w:rsid w:val="000B4745"/>
    <w:rsid w:val="000B77FD"/>
    <w:rsid w:val="000C247B"/>
    <w:rsid w:val="000C2F60"/>
    <w:rsid w:val="000C3E89"/>
    <w:rsid w:val="000C5263"/>
    <w:rsid w:val="000C588D"/>
    <w:rsid w:val="000C61B9"/>
    <w:rsid w:val="000D0BB2"/>
    <w:rsid w:val="000D2C55"/>
    <w:rsid w:val="000D3389"/>
    <w:rsid w:val="000D451E"/>
    <w:rsid w:val="000D4ED7"/>
    <w:rsid w:val="000D532C"/>
    <w:rsid w:val="000D76F4"/>
    <w:rsid w:val="000E2734"/>
    <w:rsid w:val="000E49BC"/>
    <w:rsid w:val="000E69DB"/>
    <w:rsid w:val="000F734E"/>
    <w:rsid w:val="000F7479"/>
    <w:rsid w:val="00100960"/>
    <w:rsid w:val="00100B0B"/>
    <w:rsid w:val="0010150F"/>
    <w:rsid w:val="0010276A"/>
    <w:rsid w:val="00103BE2"/>
    <w:rsid w:val="00103D11"/>
    <w:rsid w:val="00103ED9"/>
    <w:rsid w:val="00103FC7"/>
    <w:rsid w:val="00104755"/>
    <w:rsid w:val="00104D5B"/>
    <w:rsid w:val="0010593B"/>
    <w:rsid w:val="00105D83"/>
    <w:rsid w:val="0010604F"/>
    <w:rsid w:val="001071E7"/>
    <w:rsid w:val="001107B0"/>
    <w:rsid w:val="00111E8E"/>
    <w:rsid w:val="001126E8"/>
    <w:rsid w:val="00113042"/>
    <w:rsid w:val="00113705"/>
    <w:rsid w:val="001147EF"/>
    <w:rsid w:val="00114BDB"/>
    <w:rsid w:val="00114DBF"/>
    <w:rsid w:val="001238CB"/>
    <w:rsid w:val="001251F1"/>
    <w:rsid w:val="00133536"/>
    <w:rsid w:val="00133A7E"/>
    <w:rsid w:val="00144BEB"/>
    <w:rsid w:val="00144C19"/>
    <w:rsid w:val="001502A6"/>
    <w:rsid w:val="00151D03"/>
    <w:rsid w:val="00153544"/>
    <w:rsid w:val="0015386F"/>
    <w:rsid w:val="0015530C"/>
    <w:rsid w:val="00156D4A"/>
    <w:rsid w:val="00156E13"/>
    <w:rsid w:val="00157C5A"/>
    <w:rsid w:val="00161F1A"/>
    <w:rsid w:val="00162397"/>
    <w:rsid w:val="00162BD7"/>
    <w:rsid w:val="00162E1E"/>
    <w:rsid w:val="00164C95"/>
    <w:rsid w:val="0016505B"/>
    <w:rsid w:val="0016575F"/>
    <w:rsid w:val="00166020"/>
    <w:rsid w:val="00166783"/>
    <w:rsid w:val="00167A3E"/>
    <w:rsid w:val="001715EF"/>
    <w:rsid w:val="001732B5"/>
    <w:rsid w:val="0017382E"/>
    <w:rsid w:val="00173E54"/>
    <w:rsid w:val="00175F0D"/>
    <w:rsid w:val="00176B87"/>
    <w:rsid w:val="00177D1E"/>
    <w:rsid w:val="00180AD1"/>
    <w:rsid w:val="00181A6A"/>
    <w:rsid w:val="00181C17"/>
    <w:rsid w:val="00182655"/>
    <w:rsid w:val="00184D18"/>
    <w:rsid w:val="00185051"/>
    <w:rsid w:val="001856C4"/>
    <w:rsid w:val="0019197E"/>
    <w:rsid w:val="00192734"/>
    <w:rsid w:val="00192E87"/>
    <w:rsid w:val="00193275"/>
    <w:rsid w:val="00194ED6"/>
    <w:rsid w:val="001A013E"/>
    <w:rsid w:val="001A05A7"/>
    <w:rsid w:val="001A06A5"/>
    <w:rsid w:val="001A74C2"/>
    <w:rsid w:val="001B0117"/>
    <w:rsid w:val="001B01E1"/>
    <w:rsid w:val="001B0A1E"/>
    <w:rsid w:val="001B19C7"/>
    <w:rsid w:val="001B225A"/>
    <w:rsid w:val="001B245C"/>
    <w:rsid w:val="001B48ED"/>
    <w:rsid w:val="001B592D"/>
    <w:rsid w:val="001B6DDF"/>
    <w:rsid w:val="001B7370"/>
    <w:rsid w:val="001C37A2"/>
    <w:rsid w:val="001C447D"/>
    <w:rsid w:val="001C6A05"/>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DAC"/>
    <w:rsid w:val="001F1B9C"/>
    <w:rsid w:val="001F288A"/>
    <w:rsid w:val="001F4A5D"/>
    <w:rsid w:val="001F658A"/>
    <w:rsid w:val="001F6C24"/>
    <w:rsid w:val="00204172"/>
    <w:rsid w:val="00204521"/>
    <w:rsid w:val="00206F94"/>
    <w:rsid w:val="00207DB0"/>
    <w:rsid w:val="0021157F"/>
    <w:rsid w:val="00214318"/>
    <w:rsid w:val="002157D2"/>
    <w:rsid w:val="00215DB3"/>
    <w:rsid w:val="00216BCC"/>
    <w:rsid w:val="00223074"/>
    <w:rsid w:val="00224FC1"/>
    <w:rsid w:val="00232BE4"/>
    <w:rsid w:val="00232D64"/>
    <w:rsid w:val="00234382"/>
    <w:rsid w:val="00237351"/>
    <w:rsid w:val="00237BDE"/>
    <w:rsid w:val="00240EC5"/>
    <w:rsid w:val="00242972"/>
    <w:rsid w:val="00242B44"/>
    <w:rsid w:val="002459EB"/>
    <w:rsid w:val="002471D5"/>
    <w:rsid w:val="0025037E"/>
    <w:rsid w:val="00253C0A"/>
    <w:rsid w:val="002615C8"/>
    <w:rsid w:val="00261F47"/>
    <w:rsid w:val="00263DE6"/>
    <w:rsid w:val="0026701D"/>
    <w:rsid w:val="00270E8C"/>
    <w:rsid w:val="00273020"/>
    <w:rsid w:val="00273CBF"/>
    <w:rsid w:val="00273DB7"/>
    <w:rsid w:val="0027428D"/>
    <w:rsid w:val="00275CB9"/>
    <w:rsid w:val="00277EE7"/>
    <w:rsid w:val="00283DBF"/>
    <w:rsid w:val="00284735"/>
    <w:rsid w:val="00284C99"/>
    <w:rsid w:val="00285D5E"/>
    <w:rsid w:val="002867DB"/>
    <w:rsid w:val="002874B2"/>
    <w:rsid w:val="002876AF"/>
    <w:rsid w:val="00290028"/>
    <w:rsid w:val="002908DD"/>
    <w:rsid w:val="00293772"/>
    <w:rsid w:val="00296A35"/>
    <w:rsid w:val="002A05ED"/>
    <w:rsid w:val="002A2D20"/>
    <w:rsid w:val="002A62F2"/>
    <w:rsid w:val="002B0C62"/>
    <w:rsid w:val="002B1092"/>
    <w:rsid w:val="002B290B"/>
    <w:rsid w:val="002C2B95"/>
    <w:rsid w:val="002C4758"/>
    <w:rsid w:val="002C538B"/>
    <w:rsid w:val="002C66FB"/>
    <w:rsid w:val="002D0EC8"/>
    <w:rsid w:val="002D0F0B"/>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4E76"/>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2514"/>
    <w:rsid w:val="003336E2"/>
    <w:rsid w:val="003347BA"/>
    <w:rsid w:val="0034131F"/>
    <w:rsid w:val="003413DF"/>
    <w:rsid w:val="003414C8"/>
    <w:rsid w:val="003433E8"/>
    <w:rsid w:val="003448B2"/>
    <w:rsid w:val="00344A3B"/>
    <w:rsid w:val="00344B51"/>
    <w:rsid w:val="0034650C"/>
    <w:rsid w:val="0035028B"/>
    <w:rsid w:val="0035555F"/>
    <w:rsid w:val="003611DB"/>
    <w:rsid w:val="00361472"/>
    <w:rsid w:val="00364E25"/>
    <w:rsid w:val="00365537"/>
    <w:rsid w:val="0036571C"/>
    <w:rsid w:val="00382685"/>
    <w:rsid w:val="0038302E"/>
    <w:rsid w:val="00386D2A"/>
    <w:rsid w:val="003924F1"/>
    <w:rsid w:val="00392A63"/>
    <w:rsid w:val="00396AA2"/>
    <w:rsid w:val="00396C1A"/>
    <w:rsid w:val="00397E04"/>
    <w:rsid w:val="003A1491"/>
    <w:rsid w:val="003A3DC1"/>
    <w:rsid w:val="003A57BA"/>
    <w:rsid w:val="003A6BAE"/>
    <w:rsid w:val="003A7A78"/>
    <w:rsid w:val="003B085A"/>
    <w:rsid w:val="003B1F53"/>
    <w:rsid w:val="003B2EE6"/>
    <w:rsid w:val="003B5351"/>
    <w:rsid w:val="003C0054"/>
    <w:rsid w:val="003C1AB4"/>
    <w:rsid w:val="003C276C"/>
    <w:rsid w:val="003C3213"/>
    <w:rsid w:val="003C36A3"/>
    <w:rsid w:val="003C59EC"/>
    <w:rsid w:val="003C66AD"/>
    <w:rsid w:val="003C7891"/>
    <w:rsid w:val="003D4F65"/>
    <w:rsid w:val="003D6021"/>
    <w:rsid w:val="003D75B3"/>
    <w:rsid w:val="003D7E3E"/>
    <w:rsid w:val="003E18A8"/>
    <w:rsid w:val="003E260B"/>
    <w:rsid w:val="003E2BEF"/>
    <w:rsid w:val="003E3479"/>
    <w:rsid w:val="003E44BA"/>
    <w:rsid w:val="003E4B05"/>
    <w:rsid w:val="003E50C7"/>
    <w:rsid w:val="003F0332"/>
    <w:rsid w:val="003F0352"/>
    <w:rsid w:val="003F1DD2"/>
    <w:rsid w:val="003F1EB4"/>
    <w:rsid w:val="003F2B90"/>
    <w:rsid w:val="003F5717"/>
    <w:rsid w:val="003F6011"/>
    <w:rsid w:val="003F657F"/>
    <w:rsid w:val="003F65CE"/>
    <w:rsid w:val="00401614"/>
    <w:rsid w:val="004022DC"/>
    <w:rsid w:val="004044AF"/>
    <w:rsid w:val="004047B3"/>
    <w:rsid w:val="00406E80"/>
    <w:rsid w:val="00410B41"/>
    <w:rsid w:val="00411B02"/>
    <w:rsid w:val="00413614"/>
    <w:rsid w:val="00413B8B"/>
    <w:rsid w:val="00414BC8"/>
    <w:rsid w:val="00414DFD"/>
    <w:rsid w:val="0042429F"/>
    <w:rsid w:val="00424F5D"/>
    <w:rsid w:val="004320E8"/>
    <w:rsid w:val="004335BC"/>
    <w:rsid w:val="004341D7"/>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979"/>
    <w:rsid w:val="004751A5"/>
    <w:rsid w:val="00475E33"/>
    <w:rsid w:val="00476C38"/>
    <w:rsid w:val="00476D37"/>
    <w:rsid w:val="00477355"/>
    <w:rsid w:val="00480CC5"/>
    <w:rsid w:val="00481897"/>
    <w:rsid w:val="00482E5C"/>
    <w:rsid w:val="004853CB"/>
    <w:rsid w:val="00486B19"/>
    <w:rsid w:val="00490A83"/>
    <w:rsid w:val="004924A5"/>
    <w:rsid w:val="00496864"/>
    <w:rsid w:val="004A31BE"/>
    <w:rsid w:val="004A3269"/>
    <w:rsid w:val="004A6768"/>
    <w:rsid w:val="004A71AF"/>
    <w:rsid w:val="004A7ED6"/>
    <w:rsid w:val="004B29D4"/>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7313"/>
    <w:rsid w:val="004F25A2"/>
    <w:rsid w:val="004F476D"/>
    <w:rsid w:val="004F5E8B"/>
    <w:rsid w:val="004F761D"/>
    <w:rsid w:val="004F7C76"/>
    <w:rsid w:val="00500E93"/>
    <w:rsid w:val="00501E92"/>
    <w:rsid w:val="005045AA"/>
    <w:rsid w:val="005047D1"/>
    <w:rsid w:val="00504DAF"/>
    <w:rsid w:val="005051A3"/>
    <w:rsid w:val="00505562"/>
    <w:rsid w:val="0050617F"/>
    <w:rsid w:val="00510E10"/>
    <w:rsid w:val="00513268"/>
    <w:rsid w:val="00513C59"/>
    <w:rsid w:val="005147FB"/>
    <w:rsid w:val="00514937"/>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40A3"/>
    <w:rsid w:val="00544ABB"/>
    <w:rsid w:val="00546817"/>
    <w:rsid w:val="005470C0"/>
    <w:rsid w:val="0054782E"/>
    <w:rsid w:val="0055033C"/>
    <w:rsid w:val="005522C5"/>
    <w:rsid w:val="0055280F"/>
    <w:rsid w:val="00553FB9"/>
    <w:rsid w:val="005574B5"/>
    <w:rsid w:val="005574C2"/>
    <w:rsid w:val="00557B04"/>
    <w:rsid w:val="005609FC"/>
    <w:rsid w:val="00562494"/>
    <w:rsid w:val="00563CD8"/>
    <w:rsid w:val="00563EA5"/>
    <w:rsid w:val="00564D18"/>
    <w:rsid w:val="00570BC2"/>
    <w:rsid w:val="0057203E"/>
    <w:rsid w:val="00573036"/>
    <w:rsid w:val="00574BA2"/>
    <w:rsid w:val="005811AD"/>
    <w:rsid w:val="00584962"/>
    <w:rsid w:val="00585F73"/>
    <w:rsid w:val="00586F63"/>
    <w:rsid w:val="00591502"/>
    <w:rsid w:val="00591A65"/>
    <w:rsid w:val="00592B71"/>
    <w:rsid w:val="0059457C"/>
    <w:rsid w:val="00594A8F"/>
    <w:rsid w:val="00595F8C"/>
    <w:rsid w:val="005965C1"/>
    <w:rsid w:val="00597CE2"/>
    <w:rsid w:val="005A0A22"/>
    <w:rsid w:val="005A0B87"/>
    <w:rsid w:val="005A1E69"/>
    <w:rsid w:val="005A2C7C"/>
    <w:rsid w:val="005B17A2"/>
    <w:rsid w:val="005B185C"/>
    <w:rsid w:val="005B25F7"/>
    <w:rsid w:val="005B2981"/>
    <w:rsid w:val="005B2A40"/>
    <w:rsid w:val="005B4CC5"/>
    <w:rsid w:val="005B6A57"/>
    <w:rsid w:val="005C0403"/>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603E49"/>
    <w:rsid w:val="00603EEE"/>
    <w:rsid w:val="00604E51"/>
    <w:rsid w:val="006054DD"/>
    <w:rsid w:val="0060552D"/>
    <w:rsid w:val="00605CEF"/>
    <w:rsid w:val="00605F1A"/>
    <w:rsid w:val="00606D3E"/>
    <w:rsid w:val="006078E0"/>
    <w:rsid w:val="00607F97"/>
    <w:rsid w:val="006100B2"/>
    <w:rsid w:val="0061068E"/>
    <w:rsid w:val="00611B3F"/>
    <w:rsid w:val="006126F1"/>
    <w:rsid w:val="00613A60"/>
    <w:rsid w:val="00616EB0"/>
    <w:rsid w:val="00617918"/>
    <w:rsid w:val="0062250A"/>
    <w:rsid w:val="006243BB"/>
    <w:rsid w:val="00624E89"/>
    <w:rsid w:val="00625061"/>
    <w:rsid w:val="00626CBA"/>
    <w:rsid w:val="00627695"/>
    <w:rsid w:val="0063011F"/>
    <w:rsid w:val="006304E9"/>
    <w:rsid w:val="00630D5C"/>
    <w:rsid w:val="00632B28"/>
    <w:rsid w:val="0063327F"/>
    <w:rsid w:val="0063331E"/>
    <w:rsid w:val="00635F89"/>
    <w:rsid w:val="00640A06"/>
    <w:rsid w:val="00640E75"/>
    <w:rsid w:val="006415D8"/>
    <w:rsid w:val="006433D6"/>
    <w:rsid w:val="00647E12"/>
    <w:rsid w:val="00650137"/>
    <w:rsid w:val="00650E7C"/>
    <w:rsid w:val="006511D9"/>
    <w:rsid w:val="00654147"/>
    <w:rsid w:val="00656D10"/>
    <w:rsid w:val="0066052C"/>
    <w:rsid w:val="006640FE"/>
    <w:rsid w:val="0067238E"/>
    <w:rsid w:val="00672B48"/>
    <w:rsid w:val="006738D1"/>
    <w:rsid w:val="00676741"/>
    <w:rsid w:val="00676F10"/>
    <w:rsid w:val="00677DF2"/>
    <w:rsid w:val="00677E88"/>
    <w:rsid w:val="00680280"/>
    <w:rsid w:val="00680CA1"/>
    <w:rsid w:val="0068162F"/>
    <w:rsid w:val="0068245E"/>
    <w:rsid w:val="0068289F"/>
    <w:rsid w:val="00684457"/>
    <w:rsid w:val="00684D61"/>
    <w:rsid w:val="00684D9E"/>
    <w:rsid w:val="00685AF3"/>
    <w:rsid w:val="00686A7D"/>
    <w:rsid w:val="00691AB3"/>
    <w:rsid w:val="00693A76"/>
    <w:rsid w:val="00694FD5"/>
    <w:rsid w:val="006969F7"/>
    <w:rsid w:val="00697224"/>
    <w:rsid w:val="006979AA"/>
    <w:rsid w:val="006A2475"/>
    <w:rsid w:val="006A32D5"/>
    <w:rsid w:val="006A4D89"/>
    <w:rsid w:val="006A5AD7"/>
    <w:rsid w:val="006B1BA3"/>
    <w:rsid w:val="006B7399"/>
    <w:rsid w:val="006C14EA"/>
    <w:rsid w:val="006C5F9B"/>
    <w:rsid w:val="006C63C1"/>
    <w:rsid w:val="006C7415"/>
    <w:rsid w:val="006D086A"/>
    <w:rsid w:val="006D2BEF"/>
    <w:rsid w:val="006D630C"/>
    <w:rsid w:val="006D6B5C"/>
    <w:rsid w:val="006E0AEC"/>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309B"/>
    <w:rsid w:val="00725DF8"/>
    <w:rsid w:val="00730502"/>
    <w:rsid w:val="00731FAB"/>
    <w:rsid w:val="007335DE"/>
    <w:rsid w:val="00733FAF"/>
    <w:rsid w:val="0073519A"/>
    <w:rsid w:val="0074058F"/>
    <w:rsid w:val="00740834"/>
    <w:rsid w:val="007415FD"/>
    <w:rsid w:val="00742232"/>
    <w:rsid w:val="00742695"/>
    <w:rsid w:val="007427D3"/>
    <w:rsid w:val="0074465B"/>
    <w:rsid w:val="00745705"/>
    <w:rsid w:val="007472B2"/>
    <w:rsid w:val="00755005"/>
    <w:rsid w:val="00756E3C"/>
    <w:rsid w:val="00757348"/>
    <w:rsid w:val="00757E40"/>
    <w:rsid w:val="007602ED"/>
    <w:rsid w:val="00760FC4"/>
    <w:rsid w:val="0076230E"/>
    <w:rsid w:val="00762EEC"/>
    <w:rsid w:val="0076706D"/>
    <w:rsid w:val="00771C29"/>
    <w:rsid w:val="00773FC6"/>
    <w:rsid w:val="00774EB9"/>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1C9F"/>
    <w:rsid w:val="007A2558"/>
    <w:rsid w:val="007A2BE7"/>
    <w:rsid w:val="007A3334"/>
    <w:rsid w:val="007A39E3"/>
    <w:rsid w:val="007A3CA3"/>
    <w:rsid w:val="007A5BFF"/>
    <w:rsid w:val="007A6633"/>
    <w:rsid w:val="007A7FD4"/>
    <w:rsid w:val="007B0CE8"/>
    <w:rsid w:val="007B261E"/>
    <w:rsid w:val="007B278B"/>
    <w:rsid w:val="007B2ADD"/>
    <w:rsid w:val="007B3A00"/>
    <w:rsid w:val="007B3FCF"/>
    <w:rsid w:val="007B5BEC"/>
    <w:rsid w:val="007B6631"/>
    <w:rsid w:val="007C1389"/>
    <w:rsid w:val="007C1545"/>
    <w:rsid w:val="007C20AD"/>
    <w:rsid w:val="007C276B"/>
    <w:rsid w:val="007C3D48"/>
    <w:rsid w:val="007C43F5"/>
    <w:rsid w:val="007C444A"/>
    <w:rsid w:val="007C4DB5"/>
    <w:rsid w:val="007C5918"/>
    <w:rsid w:val="007C6928"/>
    <w:rsid w:val="007D08B4"/>
    <w:rsid w:val="007D18EA"/>
    <w:rsid w:val="007D1F9B"/>
    <w:rsid w:val="007D26FA"/>
    <w:rsid w:val="007D27B4"/>
    <w:rsid w:val="007D2FAA"/>
    <w:rsid w:val="007D3B1E"/>
    <w:rsid w:val="007D3BB6"/>
    <w:rsid w:val="007D3D58"/>
    <w:rsid w:val="007D4052"/>
    <w:rsid w:val="007E27FC"/>
    <w:rsid w:val="007E3859"/>
    <w:rsid w:val="007E6E5E"/>
    <w:rsid w:val="007E7D24"/>
    <w:rsid w:val="007E7E72"/>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3B9"/>
    <w:rsid w:val="0082099E"/>
    <w:rsid w:val="00821C01"/>
    <w:rsid w:val="00822C52"/>
    <w:rsid w:val="008248BE"/>
    <w:rsid w:val="008256FA"/>
    <w:rsid w:val="0083165F"/>
    <w:rsid w:val="008322F4"/>
    <w:rsid w:val="00833AF9"/>
    <w:rsid w:val="008347D9"/>
    <w:rsid w:val="00836711"/>
    <w:rsid w:val="008408F8"/>
    <w:rsid w:val="00842612"/>
    <w:rsid w:val="0084577F"/>
    <w:rsid w:val="00846D35"/>
    <w:rsid w:val="00847788"/>
    <w:rsid w:val="0084779E"/>
    <w:rsid w:val="00852882"/>
    <w:rsid w:val="00854CAD"/>
    <w:rsid w:val="00855500"/>
    <w:rsid w:val="00855929"/>
    <w:rsid w:val="0085664E"/>
    <w:rsid w:val="00860EE5"/>
    <w:rsid w:val="0086118F"/>
    <w:rsid w:val="0086446B"/>
    <w:rsid w:val="00865649"/>
    <w:rsid w:val="008669EC"/>
    <w:rsid w:val="00866FE6"/>
    <w:rsid w:val="008701BA"/>
    <w:rsid w:val="008736C5"/>
    <w:rsid w:val="008756F8"/>
    <w:rsid w:val="00875DE1"/>
    <w:rsid w:val="008777DC"/>
    <w:rsid w:val="00877C64"/>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3531"/>
    <w:rsid w:val="008B64F2"/>
    <w:rsid w:val="008C1134"/>
    <w:rsid w:val="008C2DA0"/>
    <w:rsid w:val="008C4BEE"/>
    <w:rsid w:val="008C4C77"/>
    <w:rsid w:val="008C6CE1"/>
    <w:rsid w:val="008C7614"/>
    <w:rsid w:val="008C7748"/>
    <w:rsid w:val="008D08F5"/>
    <w:rsid w:val="008D137C"/>
    <w:rsid w:val="008D27AE"/>
    <w:rsid w:val="008D362B"/>
    <w:rsid w:val="008D6922"/>
    <w:rsid w:val="008E0E43"/>
    <w:rsid w:val="008E1C0D"/>
    <w:rsid w:val="008E2089"/>
    <w:rsid w:val="008E5B0D"/>
    <w:rsid w:val="008E5D37"/>
    <w:rsid w:val="008E647C"/>
    <w:rsid w:val="008F2C9C"/>
    <w:rsid w:val="008F5715"/>
    <w:rsid w:val="008F5EE8"/>
    <w:rsid w:val="008F6D69"/>
    <w:rsid w:val="008F7233"/>
    <w:rsid w:val="008F7E12"/>
    <w:rsid w:val="009045FE"/>
    <w:rsid w:val="0090774B"/>
    <w:rsid w:val="00913C8A"/>
    <w:rsid w:val="00914A13"/>
    <w:rsid w:val="00917497"/>
    <w:rsid w:val="0092086B"/>
    <w:rsid w:val="00921C91"/>
    <w:rsid w:val="00922BFE"/>
    <w:rsid w:val="00923D26"/>
    <w:rsid w:val="009268ED"/>
    <w:rsid w:val="009278D6"/>
    <w:rsid w:val="00930809"/>
    <w:rsid w:val="0093257F"/>
    <w:rsid w:val="00934B4E"/>
    <w:rsid w:val="00935E96"/>
    <w:rsid w:val="00937D20"/>
    <w:rsid w:val="0094075E"/>
    <w:rsid w:val="009410EA"/>
    <w:rsid w:val="00942DB8"/>
    <w:rsid w:val="0094683C"/>
    <w:rsid w:val="00947606"/>
    <w:rsid w:val="0095047F"/>
    <w:rsid w:val="00950C4A"/>
    <w:rsid w:val="00951FAE"/>
    <w:rsid w:val="009533A8"/>
    <w:rsid w:val="00954E24"/>
    <w:rsid w:val="00963041"/>
    <w:rsid w:val="00964916"/>
    <w:rsid w:val="0096576E"/>
    <w:rsid w:val="00970A9E"/>
    <w:rsid w:val="00970F27"/>
    <w:rsid w:val="0097668E"/>
    <w:rsid w:val="009815D6"/>
    <w:rsid w:val="00984AEB"/>
    <w:rsid w:val="00985257"/>
    <w:rsid w:val="00986571"/>
    <w:rsid w:val="00987CC2"/>
    <w:rsid w:val="00987E3A"/>
    <w:rsid w:val="00987FEA"/>
    <w:rsid w:val="009907DC"/>
    <w:rsid w:val="009955A7"/>
    <w:rsid w:val="00996ED1"/>
    <w:rsid w:val="009A4922"/>
    <w:rsid w:val="009A6271"/>
    <w:rsid w:val="009B29E6"/>
    <w:rsid w:val="009B49C5"/>
    <w:rsid w:val="009B5204"/>
    <w:rsid w:val="009C4AF2"/>
    <w:rsid w:val="009C7697"/>
    <w:rsid w:val="009D0599"/>
    <w:rsid w:val="009D1F77"/>
    <w:rsid w:val="009D37B8"/>
    <w:rsid w:val="009D3A2B"/>
    <w:rsid w:val="009D3BC6"/>
    <w:rsid w:val="009D562C"/>
    <w:rsid w:val="009D66E5"/>
    <w:rsid w:val="009D6AFA"/>
    <w:rsid w:val="009E0A14"/>
    <w:rsid w:val="009E2969"/>
    <w:rsid w:val="009E469D"/>
    <w:rsid w:val="009E6827"/>
    <w:rsid w:val="009E7C6A"/>
    <w:rsid w:val="009F104E"/>
    <w:rsid w:val="009F3514"/>
    <w:rsid w:val="009F56DE"/>
    <w:rsid w:val="009F61B8"/>
    <w:rsid w:val="00A01582"/>
    <w:rsid w:val="00A0180E"/>
    <w:rsid w:val="00A01F09"/>
    <w:rsid w:val="00A034E7"/>
    <w:rsid w:val="00A03DE8"/>
    <w:rsid w:val="00A04688"/>
    <w:rsid w:val="00A05959"/>
    <w:rsid w:val="00A06CC5"/>
    <w:rsid w:val="00A1078F"/>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1D67"/>
    <w:rsid w:val="00A4215B"/>
    <w:rsid w:val="00A46A21"/>
    <w:rsid w:val="00A51F3F"/>
    <w:rsid w:val="00A55552"/>
    <w:rsid w:val="00A55596"/>
    <w:rsid w:val="00A56D5F"/>
    <w:rsid w:val="00A5798D"/>
    <w:rsid w:val="00A600CC"/>
    <w:rsid w:val="00A62B17"/>
    <w:rsid w:val="00A63DB8"/>
    <w:rsid w:val="00A64CDB"/>
    <w:rsid w:val="00A703A6"/>
    <w:rsid w:val="00A703E6"/>
    <w:rsid w:val="00A7307F"/>
    <w:rsid w:val="00A740B1"/>
    <w:rsid w:val="00A75DE8"/>
    <w:rsid w:val="00A76165"/>
    <w:rsid w:val="00A76543"/>
    <w:rsid w:val="00A82237"/>
    <w:rsid w:val="00A83153"/>
    <w:rsid w:val="00A84D9F"/>
    <w:rsid w:val="00A851F8"/>
    <w:rsid w:val="00A87CB5"/>
    <w:rsid w:val="00A900E8"/>
    <w:rsid w:val="00A92E63"/>
    <w:rsid w:val="00A93B40"/>
    <w:rsid w:val="00A94441"/>
    <w:rsid w:val="00A964C0"/>
    <w:rsid w:val="00A9706E"/>
    <w:rsid w:val="00AA1B19"/>
    <w:rsid w:val="00AA4356"/>
    <w:rsid w:val="00AA51E7"/>
    <w:rsid w:val="00AA578F"/>
    <w:rsid w:val="00AA6CFC"/>
    <w:rsid w:val="00AB002C"/>
    <w:rsid w:val="00AB142B"/>
    <w:rsid w:val="00AB26E7"/>
    <w:rsid w:val="00AB4D29"/>
    <w:rsid w:val="00AB5DEC"/>
    <w:rsid w:val="00AB7CC7"/>
    <w:rsid w:val="00AC0E26"/>
    <w:rsid w:val="00AC1DC1"/>
    <w:rsid w:val="00AC2B27"/>
    <w:rsid w:val="00AC3B41"/>
    <w:rsid w:val="00AC6623"/>
    <w:rsid w:val="00AC717F"/>
    <w:rsid w:val="00AC777C"/>
    <w:rsid w:val="00AD0A62"/>
    <w:rsid w:val="00AD11B2"/>
    <w:rsid w:val="00AD4A5C"/>
    <w:rsid w:val="00AD584C"/>
    <w:rsid w:val="00AD5D8B"/>
    <w:rsid w:val="00AD6BA8"/>
    <w:rsid w:val="00AD72B2"/>
    <w:rsid w:val="00AD7BC9"/>
    <w:rsid w:val="00AE4FDD"/>
    <w:rsid w:val="00AE5689"/>
    <w:rsid w:val="00AE64D6"/>
    <w:rsid w:val="00AE67B2"/>
    <w:rsid w:val="00AF330D"/>
    <w:rsid w:val="00AF392B"/>
    <w:rsid w:val="00AF3FCD"/>
    <w:rsid w:val="00AF68AE"/>
    <w:rsid w:val="00B0057D"/>
    <w:rsid w:val="00B0127C"/>
    <w:rsid w:val="00B05162"/>
    <w:rsid w:val="00B066A7"/>
    <w:rsid w:val="00B06FFE"/>
    <w:rsid w:val="00B07D0A"/>
    <w:rsid w:val="00B10516"/>
    <w:rsid w:val="00B107AE"/>
    <w:rsid w:val="00B11F8F"/>
    <w:rsid w:val="00B14833"/>
    <w:rsid w:val="00B201B6"/>
    <w:rsid w:val="00B242F1"/>
    <w:rsid w:val="00B24E30"/>
    <w:rsid w:val="00B2543B"/>
    <w:rsid w:val="00B26462"/>
    <w:rsid w:val="00B26E08"/>
    <w:rsid w:val="00B27866"/>
    <w:rsid w:val="00B30515"/>
    <w:rsid w:val="00B32278"/>
    <w:rsid w:val="00B34CE3"/>
    <w:rsid w:val="00B34F27"/>
    <w:rsid w:val="00B36954"/>
    <w:rsid w:val="00B40B3C"/>
    <w:rsid w:val="00B40EEB"/>
    <w:rsid w:val="00B41818"/>
    <w:rsid w:val="00B45151"/>
    <w:rsid w:val="00B47455"/>
    <w:rsid w:val="00B47EFA"/>
    <w:rsid w:val="00B53D95"/>
    <w:rsid w:val="00B55344"/>
    <w:rsid w:val="00B5648E"/>
    <w:rsid w:val="00B56CCF"/>
    <w:rsid w:val="00B56F7E"/>
    <w:rsid w:val="00B6012B"/>
    <w:rsid w:val="00B603B9"/>
    <w:rsid w:val="00B62D21"/>
    <w:rsid w:val="00B66D59"/>
    <w:rsid w:val="00B67E03"/>
    <w:rsid w:val="00B702ED"/>
    <w:rsid w:val="00B73AF3"/>
    <w:rsid w:val="00B817D4"/>
    <w:rsid w:val="00B8216A"/>
    <w:rsid w:val="00B82FA9"/>
    <w:rsid w:val="00B84E41"/>
    <w:rsid w:val="00B861AC"/>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13AD"/>
    <w:rsid w:val="00BC487E"/>
    <w:rsid w:val="00BC6CA1"/>
    <w:rsid w:val="00BC72A1"/>
    <w:rsid w:val="00BD5160"/>
    <w:rsid w:val="00BD6D30"/>
    <w:rsid w:val="00BD737D"/>
    <w:rsid w:val="00BE00A3"/>
    <w:rsid w:val="00BE12FC"/>
    <w:rsid w:val="00BE2634"/>
    <w:rsid w:val="00BE58FF"/>
    <w:rsid w:val="00BE7558"/>
    <w:rsid w:val="00BF06D6"/>
    <w:rsid w:val="00BF1B59"/>
    <w:rsid w:val="00BF2057"/>
    <w:rsid w:val="00BF26B0"/>
    <w:rsid w:val="00BF3968"/>
    <w:rsid w:val="00BF575B"/>
    <w:rsid w:val="00BF72E7"/>
    <w:rsid w:val="00BF7F6F"/>
    <w:rsid w:val="00C003E6"/>
    <w:rsid w:val="00C018C3"/>
    <w:rsid w:val="00C031E8"/>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7CE"/>
    <w:rsid w:val="00C3382C"/>
    <w:rsid w:val="00C33A79"/>
    <w:rsid w:val="00C34085"/>
    <w:rsid w:val="00C347AB"/>
    <w:rsid w:val="00C35724"/>
    <w:rsid w:val="00C3740E"/>
    <w:rsid w:val="00C42073"/>
    <w:rsid w:val="00C4540F"/>
    <w:rsid w:val="00C46192"/>
    <w:rsid w:val="00C520C2"/>
    <w:rsid w:val="00C60A76"/>
    <w:rsid w:val="00C617F7"/>
    <w:rsid w:val="00C61E3B"/>
    <w:rsid w:val="00C66B34"/>
    <w:rsid w:val="00C6709D"/>
    <w:rsid w:val="00C67A87"/>
    <w:rsid w:val="00C7039D"/>
    <w:rsid w:val="00C73E28"/>
    <w:rsid w:val="00C803C0"/>
    <w:rsid w:val="00C82C99"/>
    <w:rsid w:val="00C82EB6"/>
    <w:rsid w:val="00C83506"/>
    <w:rsid w:val="00C8395E"/>
    <w:rsid w:val="00C8464C"/>
    <w:rsid w:val="00C87243"/>
    <w:rsid w:val="00C87CC2"/>
    <w:rsid w:val="00C90B06"/>
    <w:rsid w:val="00C90D35"/>
    <w:rsid w:val="00C914D1"/>
    <w:rsid w:val="00C9330E"/>
    <w:rsid w:val="00C945EF"/>
    <w:rsid w:val="00C947C6"/>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20D5"/>
    <w:rsid w:val="00CC4C2E"/>
    <w:rsid w:val="00CC5227"/>
    <w:rsid w:val="00CC60F8"/>
    <w:rsid w:val="00CC6964"/>
    <w:rsid w:val="00CC6E43"/>
    <w:rsid w:val="00CD10A3"/>
    <w:rsid w:val="00CD29C1"/>
    <w:rsid w:val="00CD4BBD"/>
    <w:rsid w:val="00CD5C10"/>
    <w:rsid w:val="00CE1AAB"/>
    <w:rsid w:val="00CE24FB"/>
    <w:rsid w:val="00CE429B"/>
    <w:rsid w:val="00CE46DB"/>
    <w:rsid w:val="00CE4810"/>
    <w:rsid w:val="00CE6185"/>
    <w:rsid w:val="00CE66B8"/>
    <w:rsid w:val="00CE6B9D"/>
    <w:rsid w:val="00CE70E7"/>
    <w:rsid w:val="00CF0577"/>
    <w:rsid w:val="00CF1425"/>
    <w:rsid w:val="00CF2180"/>
    <w:rsid w:val="00CF2977"/>
    <w:rsid w:val="00CF4AB1"/>
    <w:rsid w:val="00D00B05"/>
    <w:rsid w:val="00D01E15"/>
    <w:rsid w:val="00D04CF2"/>
    <w:rsid w:val="00D05806"/>
    <w:rsid w:val="00D06A9B"/>
    <w:rsid w:val="00D10C31"/>
    <w:rsid w:val="00D10F22"/>
    <w:rsid w:val="00D13842"/>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51D23"/>
    <w:rsid w:val="00D5218F"/>
    <w:rsid w:val="00D52BAC"/>
    <w:rsid w:val="00D55505"/>
    <w:rsid w:val="00D55631"/>
    <w:rsid w:val="00D60082"/>
    <w:rsid w:val="00D60762"/>
    <w:rsid w:val="00D60856"/>
    <w:rsid w:val="00D61B87"/>
    <w:rsid w:val="00D631F6"/>
    <w:rsid w:val="00D635F1"/>
    <w:rsid w:val="00D6503E"/>
    <w:rsid w:val="00D65A2D"/>
    <w:rsid w:val="00D6653B"/>
    <w:rsid w:val="00D66FBF"/>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4AD3"/>
    <w:rsid w:val="00DA6668"/>
    <w:rsid w:val="00DA7B5D"/>
    <w:rsid w:val="00DA7F68"/>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2D4"/>
    <w:rsid w:val="00DD33D4"/>
    <w:rsid w:val="00DD498F"/>
    <w:rsid w:val="00DD7319"/>
    <w:rsid w:val="00DD76DC"/>
    <w:rsid w:val="00DE2B81"/>
    <w:rsid w:val="00DE2E52"/>
    <w:rsid w:val="00DE3E9D"/>
    <w:rsid w:val="00DE43D9"/>
    <w:rsid w:val="00DE4EA3"/>
    <w:rsid w:val="00DE5766"/>
    <w:rsid w:val="00DF08F9"/>
    <w:rsid w:val="00DF42B6"/>
    <w:rsid w:val="00DF5A07"/>
    <w:rsid w:val="00E00E48"/>
    <w:rsid w:val="00E015CE"/>
    <w:rsid w:val="00E044AF"/>
    <w:rsid w:val="00E04906"/>
    <w:rsid w:val="00E05C8F"/>
    <w:rsid w:val="00E05CC7"/>
    <w:rsid w:val="00E06F69"/>
    <w:rsid w:val="00E076D9"/>
    <w:rsid w:val="00E11579"/>
    <w:rsid w:val="00E1277C"/>
    <w:rsid w:val="00E17CEA"/>
    <w:rsid w:val="00E233EF"/>
    <w:rsid w:val="00E255A9"/>
    <w:rsid w:val="00E26B8C"/>
    <w:rsid w:val="00E27538"/>
    <w:rsid w:val="00E27ACA"/>
    <w:rsid w:val="00E30046"/>
    <w:rsid w:val="00E30620"/>
    <w:rsid w:val="00E3235C"/>
    <w:rsid w:val="00E34365"/>
    <w:rsid w:val="00E345D0"/>
    <w:rsid w:val="00E36E46"/>
    <w:rsid w:val="00E36E6B"/>
    <w:rsid w:val="00E4024A"/>
    <w:rsid w:val="00E411D3"/>
    <w:rsid w:val="00E42D46"/>
    <w:rsid w:val="00E43265"/>
    <w:rsid w:val="00E50D7C"/>
    <w:rsid w:val="00E51837"/>
    <w:rsid w:val="00E55C05"/>
    <w:rsid w:val="00E55F0F"/>
    <w:rsid w:val="00E575E5"/>
    <w:rsid w:val="00E611E1"/>
    <w:rsid w:val="00E61A2E"/>
    <w:rsid w:val="00E62AD4"/>
    <w:rsid w:val="00E62FD6"/>
    <w:rsid w:val="00E63FD4"/>
    <w:rsid w:val="00E65383"/>
    <w:rsid w:val="00E66E66"/>
    <w:rsid w:val="00E673EA"/>
    <w:rsid w:val="00E71007"/>
    <w:rsid w:val="00E718ED"/>
    <w:rsid w:val="00E726A9"/>
    <w:rsid w:val="00E74A34"/>
    <w:rsid w:val="00E74E4D"/>
    <w:rsid w:val="00E75AB5"/>
    <w:rsid w:val="00E76792"/>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1935"/>
    <w:rsid w:val="00ED5133"/>
    <w:rsid w:val="00ED6AB7"/>
    <w:rsid w:val="00EE004C"/>
    <w:rsid w:val="00EE00F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33D1"/>
    <w:rsid w:val="00F2432C"/>
    <w:rsid w:val="00F2482D"/>
    <w:rsid w:val="00F24FC7"/>
    <w:rsid w:val="00F2552B"/>
    <w:rsid w:val="00F2607E"/>
    <w:rsid w:val="00F267A1"/>
    <w:rsid w:val="00F32090"/>
    <w:rsid w:val="00F32383"/>
    <w:rsid w:val="00F327B6"/>
    <w:rsid w:val="00F32A10"/>
    <w:rsid w:val="00F33413"/>
    <w:rsid w:val="00F35EA0"/>
    <w:rsid w:val="00F35F81"/>
    <w:rsid w:val="00F40D79"/>
    <w:rsid w:val="00F4758F"/>
    <w:rsid w:val="00F52DE5"/>
    <w:rsid w:val="00F575AB"/>
    <w:rsid w:val="00F60E7D"/>
    <w:rsid w:val="00F62297"/>
    <w:rsid w:val="00F62777"/>
    <w:rsid w:val="00F726B6"/>
    <w:rsid w:val="00F74E1C"/>
    <w:rsid w:val="00F8243A"/>
    <w:rsid w:val="00F82861"/>
    <w:rsid w:val="00F83453"/>
    <w:rsid w:val="00F83A3B"/>
    <w:rsid w:val="00F85D70"/>
    <w:rsid w:val="00F86196"/>
    <w:rsid w:val="00F86BB4"/>
    <w:rsid w:val="00F903FA"/>
    <w:rsid w:val="00F9093C"/>
    <w:rsid w:val="00F95D95"/>
    <w:rsid w:val="00FA0F8E"/>
    <w:rsid w:val="00FA1C8B"/>
    <w:rsid w:val="00FA3513"/>
    <w:rsid w:val="00FA4112"/>
    <w:rsid w:val="00FA5F61"/>
    <w:rsid w:val="00FA72B7"/>
    <w:rsid w:val="00FA7B7D"/>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A50"/>
    <w:rsid w:val="00FE2B68"/>
    <w:rsid w:val="00FE384E"/>
    <w:rsid w:val="00FE3CEE"/>
    <w:rsid w:val="00FE4ADD"/>
    <w:rsid w:val="00FE58C6"/>
    <w:rsid w:val="00FE6682"/>
    <w:rsid w:val="00FF01E4"/>
    <w:rsid w:val="00FF02C5"/>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603727260">
      <w:bodyDiv w:val="1"/>
      <w:marLeft w:val="0"/>
      <w:marRight w:val="0"/>
      <w:marTop w:val="0"/>
      <w:marBottom w:val="0"/>
      <w:divBdr>
        <w:top w:val="none" w:sz="0" w:space="0" w:color="auto"/>
        <w:left w:val="none" w:sz="0" w:space="0" w:color="auto"/>
        <w:bottom w:val="none" w:sz="0" w:space="0" w:color="auto"/>
        <w:right w:val="none" w:sz="0" w:space="0" w:color="auto"/>
      </w:divBdr>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info@wfosigw.olsztyn.pl" TargetMode="Externa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blag@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gpiolsztyn@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A01D6-3306-4D68-8FA5-2012F7BE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10364</Words>
  <Characters>62188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Justyna Grudnowska</cp:lastModifiedBy>
  <cp:revision>6</cp:revision>
  <cp:lastPrinted>2017-04-05T10:58:00Z</cp:lastPrinted>
  <dcterms:created xsi:type="dcterms:W3CDTF">2017-04-05T07:12:00Z</dcterms:created>
  <dcterms:modified xsi:type="dcterms:W3CDTF">2017-04-05T10:58:00Z</dcterms:modified>
</cp:coreProperties>
</file>