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EC48C5" w:rsidRDefault="007572E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sz w:val="22"/>
                <w:szCs w:val="22"/>
                <w:lang w:val="pl-PL"/>
              </w:rPr>
              <w:t>Budowa Centrum sportowo – rekreacyjno – turystycznego w Kruklankach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76429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Kruklanki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EC48C5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C48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CC55AD" w:rsidRPr="00CC55A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06.02.00</w:t>
            </w:r>
            <w:r w:rsidR="00EC48C5" w:rsidRPr="00EC48C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Dziedzictwo naturalne</w:t>
            </w:r>
          </w:p>
          <w:p w:rsidR="009A0AAC" w:rsidRPr="00EC48C5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CC55AD" w:rsidRPr="00CC55A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06.02.03</w:t>
            </w:r>
            <w:r w:rsidR="00EC48C5" w:rsidRPr="00EC48C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Efektywne wykorzystanie zasobów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EC48C5" w:rsidRDefault="00106D8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giżycki, gmina Kruklanki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EC48C5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EC48C5" w:rsidRDefault="00EC48C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2016-07-15 do 2018-11-30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EC48C5" w:rsidRDefault="00EC48C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1 385 325,42</w:t>
            </w:r>
            <w:r w:rsidRPr="00EC48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AAC" w:rsidRPr="00EC48C5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EC48C5" w:rsidRPr="00EC48C5" w:rsidRDefault="00EC48C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8C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1 102 515,48</w:t>
            </w:r>
            <w:r w:rsidRPr="00EC48C5">
              <w:rPr>
                <w:rFonts w:ascii="Arial" w:hAnsi="Arial" w:cs="Arial"/>
                <w:sz w:val="22"/>
                <w:szCs w:val="22"/>
                <w:lang w:val="pl-PL"/>
              </w:rPr>
              <w:t xml:space="preserve"> 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9714AD" w:rsidRDefault="00491030" w:rsidP="009714A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91030">
              <w:rPr>
                <w:rFonts w:ascii="Arial" w:eastAsia="Times New Roman" w:hAnsi="Arial" w:cs="Arial"/>
                <w:bCs/>
                <w:lang w:eastAsia="pl-PL"/>
              </w:rPr>
              <w:t>Realizacja projektu wynika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>ła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 bezpośrednio z potrzeb środowiska społeczno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>gospodarczego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opisanych w Strategii Rozwoju Gminy. Przedmiotem projektu jest budowa </w:t>
            </w:r>
            <w:r w:rsidR="009714AD">
              <w:rPr>
                <w:rFonts w:ascii="Arial" w:eastAsia="Times New Roman" w:hAnsi="Arial" w:cs="Arial"/>
                <w:lang w:eastAsia="pl-PL"/>
              </w:rPr>
              <w:t>ścieżek pieszych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z małą architekturą,</w:t>
            </w:r>
            <w:r w:rsidR="009714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>parking</w:t>
            </w:r>
            <w:r w:rsidR="009714AD">
              <w:rPr>
                <w:rFonts w:ascii="Arial" w:eastAsia="Times New Roman" w:hAnsi="Arial" w:cs="Arial"/>
                <w:lang w:eastAsia="pl-PL"/>
              </w:rPr>
              <w:t>u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dla rowerów, parking</w:t>
            </w:r>
            <w:r w:rsidR="009714AD">
              <w:rPr>
                <w:rFonts w:ascii="Arial" w:eastAsia="Times New Roman" w:hAnsi="Arial" w:cs="Arial"/>
                <w:lang w:eastAsia="pl-PL"/>
              </w:rPr>
              <w:t>u samochodowego, rampę dla niepełnosprawnych, miasteczka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ruchu drogowego, plac</w:t>
            </w:r>
            <w:r w:rsidR="009714AD">
              <w:rPr>
                <w:rFonts w:ascii="Arial" w:eastAsia="Times New Roman" w:hAnsi="Arial" w:cs="Arial"/>
                <w:lang w:eastAsia="pl-PL"/>
              </w:rPr>
              <w:t>u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zabaw dla dzieci, kort</w:t>
            </w:r>
            <w:r w:rsidR="009714AD">
              <w:rPr>
                <w:rFonts w:ascii="Arial" w:eastAsia="Times New Roman" w:hAnsi="Arial" w:cs="Arial"/>
                <w:lang w:eastAsia="pl-PL"/>
              </w:rPr>
              <w:t>u tenisowego, siłowni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714AD">
              <w:rPr>
                <w:rFonts w:ascii="Arial" w:eastAsia="Times New Roman" w:hAnsi="Arial" w:cs="Arial"/>
                <w:lang w:eastAsia="pl-PL"/>
              </w:rPr>
              <w:t>zewnętrznej oraz zadaszenia</w:t>
            </w:r>
            <w:r w:rsidR="009714AD" w:rsidRPr="00491030">
              <w:rPr>
                <w:rFonts w:ascii="Arial" w:eastAsia="Times New Roman" w:hAnsi="Arial" w:cs="Arial"/>
                <w:lang w:eastAsia="pl-PL"/>
              </w:rPr>
              <w:t xml:space="preserve"> z miejscem na grilla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. Centrum to przestrzeń dająca możliwość przeprowadzania wszelkiego rodzaju plenerowych wydarzeń turystyczno-kulturalnych. Projekt 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>zakłada również mon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taż 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latarni, ławek, krzeseł czy 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>podestów drewnianych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 przystosowanych do potrzeb osób z niepełnosprawnościami.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9714AD" w:rsidRDefault="00491030" w:rsidP="004910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91030">
              <w:rPr>
                <w:rFonts w:ascii="Arial" w:eastAsia="Times New Roman" w:hAnsi="Arial" w:cs="Arial"/>
                <w:bCs/>
                <w:lang w:eastAsia="pl-PL"/>
              </w:rPr>
              <w:t>Projekt ma na celu nadanie dotychczas niewykorzystanemu obszarowi funkcji kulturalnych, gospodarczych i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 rekreacyjnych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 oraz podniesienie jego atrakcyjności funkcjonalnej i estetycznej, z zachowaniem jego regionalnego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 dziedzictwa naturalnego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 poprzez min. polepszenie jakość życia społeczności zamieszkujących obszary problemowe</w:t>
            </w:r>
            <w:r w:rsidR="009714A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oraz zwiększenie oferty turystycznej gminy opartej na zasobach naturalnych. </w:t>
            </w:r>
          </w:p>
          <w:p w:rsidR="002A6CAD" w:rsidRPr="009714AD" w:rsidRDefault="009714AD" w:rsidP="009714A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Budowa Centrum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eastAsia="pl-PL"/>
              </w:rPr>
              <w:t xml:space="preserve">zachowuje </w:t>
            </w:r>
            <w:r w:rsidRPr="00491030">
              <w:rPr>
                <w:rFonts w:ascii="Arial" w:eastAsia="Times New Roman" w:hAnsi="Arial" w:cs="Arial"/>
                <w:bCs/>
                <w:lang w:eastAsia="pl-PL"/>
              </w:rPr>
              <w:t>rozwój dziedzictwa naturalnego i kulturowego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oraz utrzymuje przewagę konkurencyjną</w:t>
            </w:r>
            <w:r w:rsidR="00491030" w:rsidRPr="00491030">
              <w:rPr>
                <w:rFonts w:ascii="Arial" w:eastAsia="Times New Roman" w:hAnsi="Arial" w:cs="Arial"/>
                <w:bCs/>
                <w:lang w:eastAsia="pl-PL"/>
              </w:rPr>
              <w:t xml:space="preserve"> Warmii i Mazur nad innymi regionami w oparciu 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91030" w:rsidRPr="006E3299">
              <w:rPr>
                <w:rFonts w:ascii="Arial" w:hAnsi="Arial" w:cs="Arial"/>
                <w:bCs/>
                <w:lang w:eastAsia="pl-PL"/>
              </w:rPr>
              <w:t>zasoby dziedzictwa naturalnego.</w:t>
            </w:r>
            <w:r w:rsidR="006E3299" w:rsidRPr="006E3299">
              <w:rPr>
                <w:rFonts w:ascii="Arial" w:hAnsi="Arial" w:cs="Arial"/>
                <w:bCs/>
                <w:lang w:eastAsia="pl-PL"/>
              </w:rPr>
              <w:t xml:space="preserve"> Dzięki</w:t>
            </w:r>
            <w:r w:rsidR="006E3299">
              <w:rPr>
                <w:rFonts w:ascii="Arial" w:hAnsi="Arial" w:cs="Arial"/>
                <w:bCs/>
                <w:lang w:eastAsia="pl-PL"/>
              </w:rPr>
              <w:t xml:space="preserve"> powstałej infrastrukturze </w:t>
            </w:r>
            <w:r>
              <w:rPr>
                <w:rFonts w:ascii="Arial" w:hAnsi="Arial" w:cs="Arial"/>
                <w:bCs/>
                <w:lang w:eastAsia="pl-PL"/>
              </w:rPr>
              <w:t>zrealizowano wskaźnik rezultatu</w:t>
            </w:r>
            <w:r w:rsidR="00603EDB">
              <w:rPr>
                <w:rFonts w:ascii="Arial" w:hAnsi="Arial" w:cs="Arial"/>
                <w:bCs/>
                <w:lang w:eastAsia="pl-PL"/>
              </w:rPr>
              <w:t xml:space="preserve"> na poziome </w:t>
            </w:r>
            <w:r w:rsidR="006E3299" w:rsidRPr="006E329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6E3299">
              <w:rPr>
                <w:rFonts w:ascii="Arial" w:hAnsi="Arial" w:cs="Arial"/>
                <w:bCs/>
                <w:lang w:eastAsia="pl-PL"/>
              </w:rPr>
              <w:t xml:space="preserve">5 000 osób </w:t>
            </w:r>
            <w:r w:rsidR="00603EDB">
              <w:rPr>
                <w:rFonts w:ascii="Arial" w:hAnsi="Arial" w:cs="Arial"/>
                <w:bCs/>
                <w:lang w:eastAsia="pl-PL"/>
              </w:rPr>
              <w:t xml:space="preserve"> korzystających z </w:t>
            </w:r>
            <w:r>
              <w:rPr>
                <w:rFonts w:ascii="Arial" w:hAnsi="Arial" w:cs="Arial"/>
                <w:bCs/>
                <w:lang w:eastAsia="pl-PL"/>
              </w:rPr>
              <w:t>infrastruktury.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Default="00504E1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106D81" w:rsidRPr="00106D8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https://mapadotacji.gov.pl/projekty/771230/</w:t>
              </w:r>
            </w:hyperlink>
          </w:p>
          <w:p w:rsidR="00106D81" w:rsidRPr="00106D81" w:rsidRDefault="00106D8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06D81" w:rsidRPr="00106D81" w:rsidRDefault="00504E1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106D81" w:rsidRPr="00106D8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https://gazetaolsztynska.pl/540199,Sportowa-nagroda-dla-Gminy-Kruklanki.html</w:t>
              </w:r>
            </w:hyperlink>
          </w:p>
          <w:p w:rsidR="00106D81" w:rsidRPr="00FF34F6" w:rsidRDefault="00106D81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491030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18" w:rsidRDefault="00504E18" w:rsidP="00C91C34">
      <w:pPr>
        <w:spacing w:after="0" w:line="240" w:lineRule="auto"/>
      </w:pPr>
      <w:r>
        <w:separator/>
      </w:r>
    </w:p>
  </w:endnote>
  <w:endnote w:type="continuationSeparator" w:id="0">
    <w:p w:rsidR="00504E18" w:rsidRDefault="00504E1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18" w:rsidRDefault="00504E18" w:rsidP="00C91C34">
      <w:pPr>
        <w:spacing w:after="0" w:line="240" w:lineRule="auto"/>
      </w:pPr>
      <w:r>
        <w:separator/>
      </w:r>
    </w:p>
  </w:footnote>
  <w:footnote w:type="continuationSeparator" w:id="0">
    <w:p w:rsidR="00504E18" w:rsidRDefault="00504E1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06D81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30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4E18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3EDB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24CA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3299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2E6"/>
    <w:rsid w:val="00757753"/>
    <w:rsid w:val="00761DF1"/>
    <w:rsid w:val="00762145"/>
    <w:rsid w:val="00762B6C"/>
    <w:rsid w:val="0076429E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8127D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14AD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C55AD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48C5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6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6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azetaolsztynska.pl/540199,Sportowa-nagroda-dla-Gminy-Kruklank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712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2EE3-5607-4C10-B6FC-87ACA68E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9</cp:revision>
  <cp:lastPrinted>2017-07-05T09:46:00Z</cp:lastPrinted>
  <dcterms:created xsi:type="dcterms:W3CDTF">2022-01-13T11:15:00Z</dcterms:created>
  <dcterms:modified xsi:type="dcterms:W3CDTF">2022-01-13T12:49:00Z</dcterms:modified>
</cp:coreProperties>
</file>