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C6B85" w:rsidRPr="000318C4" w:rsidRDefault="00EC6B85" w:rsidP="00D820A2">
      <w:pPr>
        <w:pStyle w:val="Normalny1"/>
        <w:rPr>
          <w:rFonts w:ascii="Arial" w:hAnsi="Arial" w:cs="Arial"/>
          <w:sz w:val="2"/>
          <w:szCs w:val="20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10207"/>
      </w:tblGrid>
      <w:tr w:rsidR="000318C4" w:rsidRPr="00EE212D" w:rsidTr="00324C2A">
        <w:tc>
          <w:tcPr>
            <w:tcW w:w="10207" w:type="dxa"/>
            <w:shd w:val="clear" w:color="auto" w:fill="FABF8F" w:themeFill="accent6" w:themeFillTint="99"/>
          </w:tcPr>
          <w:p w:rsidR="000F1BE2" w:rsidRPr="00EE212D" w:rsidRDefault="000F1BE2" w:rsidP="00EE212D">
            <w:pPr>
              <w:pStyle w:val="Normalny1"/>
              <w:tabs>
                <w:tab w:val="left" w:pos="2760"/>
                <w:tab w:val="center" w:pos="4423"/>
              </w:tabs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EE212D">
              <w:rPr>
                <w:rFonts w:ascii="Arial" w:hAnsi="Arial" w:cs="Arial"/>
                <w:sz w:val="22"/>
                <w:szCs w:val="22"/>
              </w:rPr>
              <w:t>Podniesienie konkurencyjności firmy poprzez rozszerzenie oferty o produkty regionalne</w:t>
            </w:r>
          </w:p>
        </w:tc>
      </w:tr>
    </w:tbl>
    <w:p w:rsidR="00EC6B85" w:rsidRPr="00EE212D" w:rsidRDefault="00EC6B85">
      <w:pPr>
        <w:pStyle w:val="Normalny1"/>
        <w:rPr>
          <w:rFonts w:ascii="Arial" w:hAnsi="Arial" w:cs="Arial"/>
          <w:sz w:val="22"/>
          <w:szCs w:val="22"/>
          <w:lang w:val="pl-PL"/>
        </w:rPr>
      </w:pPr>
    </w:p>
    <w:tbl>
      <w:tblPr>
        <w:tblW w:w="10207" w:type="dxa"/>
        <w:tblInd w:w="-436" w:type="dxa"/>
        <w:tblBorders>
          <w:top w:val="single" w:sz="8" w:space="0" w:color="E36C0A" w:themeColor="accent6" w:themeShade="BF"/>
          <w:left w:val="single" w:sz="8" w:space="0" w:color="E36C0A" w:themeColor="accent6" w:themeShade="BF"/>
          <w:bottom w:val="single" w:sz="8" w:space="0" w:color="E36C0A" w:themeColor="accent6" w:themeShade="BF"/>
          <w:right w:val="single" w:sz="8" w:space="0" w:color="E36C0A" w:themeColor="accent6" w:themeShade="BF"/>
          <w:insideH w:val="single" w:sz="8" w:space="0" w:color="E36C0A" w:themeColor="accent6" w:themeShade="BF"/>
          <w:insideV w:val="single" w:sz="8" w:space="0" w:color="E36C0A" w:themeColor="accent6" w:themeShade="BF"/>
        </w:tblBorders>
        <w:tblLayout w:type="fixed"/>
        <w:tblLook w:val="0000" w:firstRow="0" w:lastRow="0" w:firstColumn="0" w:lastColumn="0" w:noHBand="0" w:noVBand="0"/>
      </w:tblPr>
      <w:tblGrid>
        <w:gridCol w:w="3946"/>
        <w:gridCol w:w="6261"/>
      </w:tblGrid>
      <w:tr w:rsidR="005101B4" w:rsidRPr="00EE212D" w:rsidTr="00324C2A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Nazwa Beneficjenta</w:t>
            </w:r>
          </w:p>
        </w:tc>
        <w:tc>
          <w:tcPr>
            <w:tcW w:w="6261" w:type="dxa"/>
            <w:shd w:val="clear" w:color="auto" w:fill="auto"/>
          </w:tcPr>
          <w:p w:rsidR="005101B4" w:rsidRPr="00EE212D" w:rsidRDefault="00EE212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>AN - TER" SPÓŁKA JAWNA - FIJARCZYK I SPÓŁKA</w:t>
            </w:r>
          </w:p>
        </w:tc>
      </w:tr>
      <w:tr w:rsidR="005101B4" w:rsidRPr="00EE212D" w:rsidTr="00324C2A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Działanie/Poddziałanie</w:t>
            </w:r>
          </w:p>
        </w:tc>
        <w:tc>
          <w:tcPr>
            <w:tcW w:w="6261" w:type="dxa"/>
            <w:shd w:val="clear" w:color="auto" w:fill="auto"/>
          </w:tcPr>
          <w:p w:rsidR="00297115" w:rsidRPr="00EE212D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eastAsia="pl-PL"/>
              </w:rPr>
            </w:pPr>
            <w:r w:rsidRPr="00EE212D">
              <w:rPr>
                <w:rFonts w:ascii="Arial" w:hAnsi="Arial" w:cs="Arial"/>
                <w:b/>
                <w:sz w:val="22"/>
                <w:szCs w:val="22"/>
                <w:lang w:val="pl-PL"/>
              </w:rPr>
              <w:t>Działanie:</w:t>
            </w: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 xml:space="preserve"> RPWM.11.01.00 </w:t>
            </w:r>
            <w:r w:rsidR="000F1BE2" w:rsidRPr="00EE212D">
              <w:rPr>
                <w:rFonts w:ascii="Arial" w:hAnsi="Arial" w:cs="Arial"/>
                <w:sz w:val="22"/>
                <w:szCs w:val="22"/>
              </w:rPr>
              <w:t>Nowoczesne firmy</w:t>
            </w:r>
          </w:p>
          <w:p w:rsidR="005101B4" w:rsidRPr="00EE212D" w:rsidRDefault="005101B4" w:rsidP="00297115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</w:rPr>
            </w:pPr>
            <w:r w:rsidRPr="00EE212D">
              <w:rPr>
                <w:rFonts w:ascii="Arial" w:hAnsi="Arial" w:cs="Arial"/>
                <w:b/>
                <w:sz w:val="22"/>
                <w:szCs w:val="22"/>
              </w:rPr>
              <w:t>Poddziałanie:</w:t>
            </w:r>
            <w:r w:rsidRPr="00EE212D">
              <w:rPr>
                <w:rFonts w:ascii="Arial" w:hAnsi="Arial" w:cs="Arial"/>
                <w:sz w:val="22"/>
                <w:szCs w:val="22"/>
              </w:rPr>
              <w:t xml:space="preserve"> RPWM.11.01.01</w:t>
            </w:r>
            <w:r w:rsidR="000F1BE2" w:rsidRPr="00EE212D">
              <w:rPr>
                <w:rFonts w:ascii="Arial" w:hAnsi="Arial" w:cs="Arial"/>
                <w:sz w:val="22"/>
                <w:szCs w:val="22"/>
                <w:lang w:eastAsia="pl-PL"/>
              </w:rPr>
              <w:t xml:space="preserve"> </w:t>
            </w:r>
            <w:r w:rsidR="000F1BE2" w:rsidRPr="00EE212D">
              <w:rPr>
                <w:rFonts w:ascii="Arial" w:hAnsi="Arial" w:cs="Arial"/>
                <w:sz w:val="22"/>
                <w:szCs w:val="22"/>
              </w:rPr>
              <w:t>Odtwarzanie gospodarczego dziedzictwa regionu</w:t>
            </w:r>
          </w:p>
        </w:tc>
      </w:tr>
      <w:tr w:rsidR="005101B4" w:rsidRPr="00EE212D" w:rsidTr="00324C2A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Miejsce realizacji</w:t>
            </w:r>
          </w:p>
        </w:tc>
        <w:tc>
          <w:tcPr>
            <w:tcW w:w="6261" w:type="dxa"/>
            <w:shd w:val="clear" w:color="auto" w:fill="auto"/>
          </w:tcPr>
          <w:p w:rsidR="005101B4" w:rsidRPr="00EE212D" w:rsidRDefault="00EE212D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Orneta (miasto), powiat lidzbarski, województwo warmińsko-mazurskie</w:t>
            </w:r>
          </w:p>
        </w:tc>
      </w:tr>
      <w:tr w:rsidR="005101B4" w:rsidRPr="00EE212D" w:rsidTr="00324C2A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Cel Strategii Europa 2020</w:t>
            </w:r>
          </w:p>
        </w:tc>
        <w:tc>
          <w:tcPr>
            <w:tcW w:w="6261" w:type="dxa"/>
            <w:shd w:val="clear" w:color="auto" w:fill="auto"/>
          </w:tcPr>
          <w:p w:rsidR="00EE212D" w:rsidRPr="00EE212D" w:rsidRDefault="00EE212D" w:rsidP="00EE212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Cel: Zwiększenie wskaźnika zatrudnienia w grupie wiekowej 20-64 do co najmniej 75%</w:t>
            </w:r>
          </w:p>
          <w:p w:rsidR="005101B4" w:rsidRPr="00EE212D" w:rsidRDefault="00EE212D" w:rsidP="00EE212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Cel : Osiągnięcie poziomu 3% PKB inwestowanego w badania i rozwój, w szczególności poprzez poprawę warunków dla inwestycji w B+R przez sektor prywatny oraz wypracowanie nowego wskaźnika do śledzenia innowacyjności</w:t>
            </w:r>
          </w:p>
        </w:tc>
      </w:tr>
      <w:tr w:rsidR="005101B4" w:rsidRPr="00EE212D" w:rsidTr="00324C2A">
        <w:tc>
          <w:tcPr>
            <w:tcW w:w="3946" w:type="dxa"/>
            <w:shd w:val="clear" w:color="auto" w:fill="FABF8F" w:themeFill="accent6" w:themeFillTint="99"/>
          </w:tcPr>
          <w:p w:rsidR="005101B4" w:rsidRPr="00EE212D" w:rsidRDefault="005101B4" w:rsidP="005101B4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Program operacyjny, w ramach którego projekt był finansowany</w:t>
            </w:r>
          </w:p>
        </w:tc>
        <w:tc>
          <w:tcPr>
            <w:tcW w:w="6261" w:type="dxa"/>
            <w:shd w:val="clear" w:color="auto" w:fill="auto"/>
          </w:tcPr>
          <w:p w:rsidR="005101B4" w:rsidRPr="00EE212D" w:rsidRDefault="005101B4" w:rsidP="005101B4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Regionalny Program Operacyjny Województwa Warmińsko-Mazurskiego na lata 2014-2020</w:t>
            </w:r>
          </w:p>
        </w:tc>
      </w:tr>
      <w:tr w:rsidR="00EE212D" w:rsidRPr="00EE212D" w:rsidTr="00324C2A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Termin realizacji</w:t>
            </w:r>
          </w:p>
        </w:tc>
        <w:tc>
          <w:tcPr>
            <w:tcW w:w="6261" w:type="dxa"/>
            <w:shd w:val="clear" w:color="auto" w:fill="auto"/>
          </w:tcPr>
          <w:p w:rsidR="00EE212D" w:rsidRPr="00EE212D" w:rsidRDefault="00EE212D" w:rsidP="00EE212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eastAsia="pl-PL"/>
              </w:rPr>
              <w:t>2016-09-29 - 2017-04-30</w:t>
            </w:r>
          </w:p>
        </w:tc>
      </w:tr>
      <w:tr w:rsidR="00EE212D" w:rsidRPr="00EE212D" w:rsidTr="00324C2A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Kwota dofinansowania UE (PLN)</w:t>
            </w:r>
          </w:p>
        </w:tc>
        <w:tc>
          <w:tcPr>
            <w:tcW w:w="6261" w:type="dxa"/>
            <w:shd w:val="clear" w:color="auto" w:fill="auto"/>
          </w:tcPr>
          <w:p w:rsidR="00EE212D" w:rsidRDefault="00EE212D" w:rsidP="00EE212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:rsidR="00EE212D" w:rsidRPr="00EE212D" w:rsidRDefault="00EE212D" w:rsidP="00EE212D">
            <w:pPr>
              <w:pStyle w:val="Normalny1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310 432,50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r>
              <w:rPr>
                <w:rFonts w:asciiTheme="minorHAnsi" w:hAnsiTheme="minorHAnsi" w:cs="Arial"/>
                <w:sz w:val="20"/>
                <w:szCs w:val="20"/>
                <w:lang w:val="pl-PL"/>
              </w:rPr>
              <w:t xml:space="preserve"> </w:t>
            </w:r>
            <w:r w:rsidRPr="00EE212D">
              <w:rPr>
                <w:rFonts w:ascii="Arial" w:hAnsi="Arial" w:cs="Arial"/>
                <w:sz w:val="22"/>
                <w:szCs w:val="22"/>
                <w:lang w:val="pl-PL"/>
              </w:rPr>
              <w:t>PLN</w:t>
            </w:r>
          </w:p>
        </w:tc>
      </w:tr>
      <w:tr w:rsidR="00EE212D" w:rsidRPr="00EE212D" w:rsidTr="00324C2A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Style w:val="Domylnaczcionkaakapitu1"/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 xml:space="preserve">Opis projektu                                 wraz z uzasadnieniem </w:t>
            </w:r>
          </w:p>
        </w:tc>
        <w:tc>
          <w:tcPr>
            <w:tcW w:w="6261" w:type="dxa"/>
            <w:shd w:val="clear" w:color="auto" w:fill="auto"/>
          </w:tcPr>
          <w:p w:rsidR="00EE212D" w:rsidRPr="00EE212D" w:rsidRDefault="00EE212D" w:rsidP="00EE212D">
            <w:pPr>
              <w:autoSpaceDE w:val="0"/>
              <w:autoSpaceDN w:val="0"/>
              <w:adjustRightInd w:val="0"/>
              <w:spacing w:after="0" w:line="240" w:lineRule="auto"/>
              <w:jc w:val="both"/>
              <w:textAlignment w:val="auto"/>
              <w:rPr>
                <w:rFonts w:ascii="Arial" w:eastAsia="Times New Roman" w:hAnsi="Arial" w:cs="Arial"/>
                <w:lang w:eastAsia="pl-PL"/>
              </w:rPr>
            </w:pPr>
            <w:r w:rsidRPr="00EE212D">
              <w:rPr>
                <w:rFonts w:ascii="Arial" w:eastAsia="Times New Roman" w:hAnsi="Arial" w:cs="Arial"/>
                <w:lang w:eastAsia="pl-PL"/>
              </w:rPr>
              <w:t xml:space="preserve">Celem projektu jest wzrost innowacyjności firmy poprzez zastosowanie innowacji procesowej , która pozwoli otrzymać tradycyjne produkty piekarskie o podwyższonym standardzie higienicznym i powtarzalnej jakości, nawiązujące do dziedzictwa gospodarczego regionu Warmii i Mazur sprzed 1989 r. </w:t>
            </w:r>
            <w:r>
              <w:rPr>
                <w:rFonts w:ascii="Arial" w:eastAsia="Times New Roman" w:hAnsi="Arial" w:cs="Arial"/>
                <w:lang w:eastAsia="pl-PL"/>
              </w:rPr>
              <w:t>I</w:t>
            </w:r>
            <w:r w:rsidRPr="00EE212D">
              <w:rPr>
                <w:rFonts w:ascii="Arial" w:eastAsia="Times New Roman" w:hAnsi="Arial" w:cs="Arial"/>
                <w:lang w:eastAsia="pl-PL"/>
              </w:rPr>
              <w:t>nwestycja pozytywnie wpłynęła na dalsze usprawnienie i unowocześnienie procesów piekarniczych oraz umożliwiło poprawę konkurencyjnej pozycji firmy. Projekt ma pozytywny wpływ na rozwój inteligentnej specjalizacji „Żywność wysokiej jakości". Obecnie wśród konsumentów jest zapotrzebowanie na pieczywo wyprodukowane z zastosowaniem wydłużonej fermentacji, ponieważ cechuje się ono nie tylko o wiele lepszymi walorami zdrowotnymi i lepszą przydatnością w codziennej diecie, ale również posiada lepszy smak i aromat od pieczywa produkowanego przy użyciu szybkich technologii.</w:t>
            </w:r>
          </w:p>
        </w:tc>
      </w:tr>
      <w:tr w:rsidR="00EE212D" w:rsidRPr="00EE212D" w:rsidTr="00324C2A">
        <w:tc>
          <w:tcPr>
            <w:tcW w:w="3946" w:type="dxa"/>
            <w:shd w:val="clear" w:color="auto" w:fill="FABF8F" w:themeFill="accent6" w:themeFillTint="99"/>
          </w:tcPr>
          <w:p w:rsidR="00EE212D" w:rsidRPr="00EE212D" w:rsidRDefault="00EE212D" w:rsidP="00EE212D">
            <w:pPr>
              <w:pStyle w:val="Akapitzlist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b/>
                <w:bCs/>
                <w:sz w:val="22"/>
                <w:szCs w:val="22"/>
                <w:lang w:val="pl-PL"/>
              </w:rPr>
              <w:t>Wartość dodana dla regionu (co, poza wskaźnikami, udało się osiągnąć/uzyskać/ulepszyć?)</w:t>
            </w:r>
          </w:p>
        </w:tc>
        <w:tc>
          <w:tcPr>
            <w:tcW w:w="6261" w:type="dxa"/>
            <w:shd w:val="clear" w:color="auto" w:fill="auto"/>
          </w:tcPr>
          <w:p w:rsidR="00EE212D" w:rsidRPr="00EE212D" w:rsidRDefault="00EE212D" w:rsidP="00EE212D">
            <w:pPr>
              <w:pStyle w:val="Normalny1"/>
              <w:jc w:val="both"/>
              <w:rPr>
                <w:rFonts w:ascii="Arial" w:hAnsi="Arial" w:cs="Arial"/>
                <w:sz w:val="22"/>
                <w:szCs w:val="22"/>
                <w:lang w:val="pl-PL"/>
              </w:rPr>
            </w:pP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>W ramach projektu przewidziano przeprowadzenie działań edukacyjnych związanych z upowszechnianiem wśród społeczeństwa wiedzy nt. odtwarzanego dziedzictwa gospodarczego województwa warmińsko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bookmarkStart w:id="0" w:name="_GoBack"/>
            <w:bookmarkEnd w:id="0"/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>-</w:t>
            </w:r>
            <w:r>
              <w:rPr>
                <w:rFonts w:ascii="Arial" w:hAnsi="Arial" w:cs="Arial"/>
                <w:sz w:val="22"/>
                <w:szCs w:val="22"/>
                <w:lang w:val="pl-PL" w:eastAsia="pl-PL"/>
              </w:rPr>
              <w:t xml:space="preserve"> </w:t>
            </w:r>
            <w:r w:rsidRPr="00EE212D">
              <w:rPr>
                <w:rFonts w:ascii="Arial" w:hAnsi="Arial" w:cs="Arial"/>
                <w:sz w:val="22"/>
                <w:szCs w:val="22"/>
                <w:lang w:val="pl-PL" w:eastAsia="pl-PL"/>
              </w:rPr>
              <w:t>mazurskiego. Prowadzone są aktywne działania promocyjne związane z wprowadzeniem na rynek regionalnych wyrobów piekarniczych. Są one prowadzone w miejscach sprzedaży produktów. Dzięki temu konsumenci mogą kojarzyć markę lokalnego producenta z jakością i  tradycyjnym smakiem pieczywa regionalnego.</w:t>
            </w:r>
          </w:p>
        </w:tc>
      </w:tr>
    </w:tbl>
    <w:p w:rsidR="00C90309" w:rsidRPr="000F1BE2" w:rsidRDefault="00C90309">
      <w:pPr>
        <w:pStyle w:val="Normalny1"/>
        <w:jc w:val="both"/>
        <w:rPr>
          <w:rFonts w:ascii="Arial" w:hAnsi="Arial" w:cs="Arial"/>
          <w:sz w:val="22"/>
          <w:szCs w:val="22"/>
          <w:lang w:val="pl-PL"/>
        </w:rPr>
      </w:pPr>
    </w:p>
    <w:sectPr w:rsidR="00C90309" w:rsidRPr="000F1BE2" w:rsidSect="00CA719F">
      <w:footerReference w:type="default" r:id="rId8"/>
      <w:pgSz w:w="11906" w:h="16838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7D72" w:rsidRDefault="007A7D72" w:rsidP="00C91C34">
      <w:pPr>
        <w:spacing w:after="0" w:line="240" w:lineRule="auto"/>
      </w:pPr>
      <w:r>
        <w:separator/>
      </w:r>
    </w:p>
  </w:endnote>
  <w:endnote w:type="continuationSeparator" w:id="0">
    <w:p w:rsidR="007A7D72" w:rsidRDefault="007A7D72" w:rsidP="00C91C3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81B15" w:rsidRPr="00586978" w:rsidRDefault="00581B15">
    <w:pPr>
      <w:pStyle w:val="Stopka"/>
      <w:jc w:val="righ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7D72" w:rsidRDefault="007A7D72" w:rsidP="00C91C34">
      <w:pPr>
        <w:spacing w:after="0" w:line="240" w:lineRule="auto"/>
      </w:pPr>
      <w:r>
        <w:separator/>
      </w:r>
    </w:p>
  </w:footnote>
  <w:footnote w:type="continuationSeparator" w:id="0">
    <w:p w:rsidR="007A7D72" w:rsidRDefault="007A7D72" w:rsidP="00C91C3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F266F29A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sz w:val="18"/>
        <w:szCs w:val="18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080" w:hanging="360"/>
      </w:pPr>
    </w:lvl>
    <w:lvl w:ilvl="2">
      <w:start w:val="1"/>
      <w:numFmt w:val="lowerRoman"/>
      <w:lvlText w:val="%3."/>
      <w:lvlJc w:val="left"/>
      <w:pPr>
        <w:tabs>
          <w:tab w:val="num" w:pos="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240" w:hanging="360"/>
      </w:pPr>
    </w:lvl>
    <w:lvl w:ilvl="5">
      <w:start w:val="1"/>
      <w:numFmt w:val="lowerRoman"/>
      <w:lvlText w:val="%6."/>
      <w:lvlJc w:val="left"/>
      <w:pPr>
        <w:tabs>
          <w:tab w:val="num" w:pos="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400" w:hanging="360"/>
      </w:pPr>
    </w:lvl>
    <w:lvl w:ilvl="8">
      <w:start w:val="1"/>
      <w:numFmt w:val="lowerRoman"/>
      <w:lvlText w:val="%9."/>
      <w:lvlJc w:val="left"/>
      <w:pPr>
        <w:tabs>
          <w:tab w:val="num" w:pos="0"/>
        </w:tabs>
        <w:ind w:left="6120" w:hanging="180"/>
      </w:p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9A46BE"/>
    <w:multiLevelType w:val="multilevel"/>
    <w:tmpl w:val="35F457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7FD41DD"/>
    <w:multiLevelType w:val="multilevel"/>
    <w:tmpl w:val="03FC4D08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FF80A87"/>
    <w:multiLevelType w:val="hybridMultilevel"/>
    <w:tmpl w:val="CB18FEC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8E4464B"/>
    <w:multiLevelType w:val="multilevel"/>
    <w:tmpl w:val="E63E742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AF367E6"/>
    <w:multiLevelType w:val="hybridMultilevel"/>
    <w:tmpl w:val="8CC8573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1900EB"/>
    <w:multiLevelType w:val="multilevel"/>
    <w:tmpl w:val="D65C1E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FAF6093"/>
    <w:multiLevelType w:val="multilevel"/>
    <w:tmpl w:val="4C245B9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1093395"/>
    <w:multiLevelType w:val="multilevel"/>
    <w:tmpl w:val="2D46646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4"/>
  </w:num>
  <w:num w:numId="5">
    <w:abstractNumId w:val="2"/>
  </w:num>
  <w:num w:numId="6">
    <w:abstractNumId w:val="8"/>
  </w:num>
  <w:num w:numId="7">
    <w:abstractNumId w:val="3"/>
  </w:num>
  <w:num w:numId="8">
    <w:abstractNumId w:val="5"/>
  </w:num>
  <w:num w:numId="9">
    <w:abstractNumId w:val="7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1DF1"/>
    <w:rsid w:val="000043B4"/>
    <w:rsid w:val="00005E96"/>
    <w:rsid w:val="00014756"/>
    <w:rsid w:val="0002598F"/>
    <w:rsid w:val="00025CF8"/>
    <w:rsid w:val="000318C4"/>
    <w:rsid w:val="00044868"/>
    <w:rsid w:val="000478D1"/>
    <w:rsid w:val="00052033"/>
    <w:rsid w:val="00063531"/>
    <w:rsid w:val="00064C39"/>
    <w:rsid w:val="0006515F"/>
    <w:rsid w:val="00066832"/>
    <w:rsid w:val="000703C2"/>
    <w:rsid w:val="00070417"/>
    <w:rsid w:val="000726FD"/>
    <w:rsid w:val="00072947"/>
    <w:rsid w:val="00096E15"/>
    <w:rsid w:val="000A15E2"/>
    <w:rsid w:val="000A578B"/>
    <w:rsid w:val="000A6911"/>
    <w:rsid w:val="000B4756"/>
    <w:rsid w:val="000B7043"/>
    <w:rsid w:val="000D1066"/>
    <w:rsid w:val="000D43BC"/>
    <w:rsid w:val="000F1BE2"/>
    <w:rsid w:val="000F37AF"/>
    <w:rsid w:val="00121D8A"/>
    <w:rsid w:val="00131321"/>
    <w:rsid w:val="00134E94"/>
    <w:rsid w:val="00150223"/>
    <w:rsid w:val="00155C15"/>
    <w:rsid w:val="001661D9"/>
    <w:rsid w:val="00181231"/>
    <w:rsid w:val="00194FA9"/>
    <w:rsid w:val="00197A40"/>
    <w:rsid w:val="001A007A"/>
    <w:rsid w:val="001A3376"/>
    <w:rsid w:val="001B5B09"/>
    <w:rsid w:val="001C7E08"/>
    <w:rsid w:val="001E6C82"/>
    <w:rsid w:val="001F3B8A"/>
    <w:rsid w:val="001F48C4"/>
    <w:rsid w:val="002074D6"/>
    <w:rsid w:val="00207DEF"/>
    <w:rsid w:val="002109B6"/>
    <w:rsid w:val="00216AA1"/>
    <w:rsid w:val="0022113A"/>
    <w:rsid w:val="00232AFF"/>
    <w:rsid w:val="00234433"/>
    <w:rsid w:val="00244101"/>
    <w:rsid w:val="00261275"/>
    <w:rsid w:val="0027504E"/>
    <w:rsid w:val="00277E2F"/>
    <w:rsid w:val="00284C53"/>
    <w:rsid w:val="00292AC9"/>
    <w:rsid w:val="00297115"/>
    <w:rsid w:val="002A3738"/>
    <w:rsid w:val="002A59BF"/>
    <w:rsid w:val="002B6D11"/>
    <w:rsid w:val="002C5C7F"/>
    <w:rsid w:val="002D4A4B"/>
    <w:rsid w:val="002D64DB"/>
    <w:rsid w:val="002E5D01"/>
    <w:rsid w:val="002F045E"/>
    <w:rsid w:val="00305849"/>
    <w:rsid w:val="0031187E"/>
    <w:rsid w:val="00324650"/>
    <w:rsid w:val="00324842"/>
    <w:rsid w:val="00324C2A"/>
    <w:rsid w:val="003423D3"/>
    <w:rsid w:val="00353DB0"/>
    <w:rsid w:val="00354568"/>
    <w:rsid w:val="003805B3"/>
    <w:rsid w:val="00381037"/>
    <w:rsid w:val="003842A7"/>
    <w:rsid w:val="003859CA"/>
    <w:rsid w:val="003A0E6C"/>
    <w:rsid w:val="003A1467"/>
    <w:rsid w:val="003A15AD"/>
    <w:rsid w:val="003B018B"/>
    <w:rsid w:val="003B5A28"/>
    <w:rsid w:val="003F46BD"/>
    <w:rsid w:val="003F4C51"/>
    <w:rsid w:val="003F5A5B"/>
    <w:rsid w:val="00405398"/>
    <w:rsid w:val="00411933"/>
    <w:rsid w:val="004135BA"/>
    <w:rsid w:val="00422501"/>
    <w:rsid w:val="00422A3A"/>
    <w:rsid w:val="00432D57"/>
    <w:rsid w:val="00440CB7"/>
    <w:rsid w:val="00441FCC"/>
    <w:rsid w:val="004501B7"/>
    <w:rsid w:val="004629F1"/>
    <w:rsid w:val="00477EB3"/>
    <w:rsid w:val="00484331"/>
    <w:rsid w:val="00486C55"/>
    <w:rsid w:val="00491054"/>
    <w:rsid w:val="004929F5"/>
    <w:rsid w:val="004A013F"/>
    <w:rsid w:val="004A01A9"/>
    <w:rsid w:val="004B7124"/>
    <w:rsid w:val="004C1D8A"/>
    <w:rsid w:val="004C5262"/>
    <w:rsid w:val="004C5B1A"/>
    <w:rsid w:val="004E0D0C"/>
    <w:rsid w:val="004E49BC"/>
    <w:rsid w:val="004E63E9"/>
    <w:rsid w:val="005101B4"/>
    <w:rsid w:val="005104C5"/>
    <w:rsid w:val="00510BA8"/>
    <w:rsid w:val="0051184E"/>
    <w:rsid w:val="00517F7C"/>
    <w:rsid w:val="00520DB4"/>
    <w:rsid w:val="00522142"/>
    <w:rsid w:val="00523B03"/>
    <w:rsid w:val="005328F2"/>
    <w:rsid w:val="005467F6"/>
    <w:rsid w:val="005521BC"/>
    <w:rsid w:val="00571B2D"/>
    <w:rsid w:val="00575B9A"/>
    <w:rsid w:val="00581B15"/>
    <w:rsid w:val="00585329"/>
    <w:rsid w:val="00586978"/>
    <w:rsid w:val="00592F75"/>
    <w:rsid w:val="005C13D7"/>
    <w:rsid w:val="005C1C4D"/>
    <w:rsid w:val="005C4586"/>
    <w:rsid w:val="005C6026"/>
    <w:rsid w:val="005D3456"/>
    <w:rsid w:val="005E21D4"/>
    <w:rsid w:val="005E50D0"/>
    <w:rsid w:val="005F242F"/>
    <w:rsid w:val="005F5A36"/>
    <w:rsid w:val="00601326"/>
    <w:rsid w:val="006260B1"/>
    <w:rsid w:val="00627D7F"/>
    <w:rsid w:val="0063100D"/>
    <w:rsid w:val="00635B1C"/>
    <w:rsid w:val="00636B7B"/>
    <w:rsid w:val="00637840"/>
    <w:rsid w:val="006464E2"/>
    <w:rsid w:val="00656E65"/>
    <w:rsid w:val="00660254"/>
    <w:rsid w:val="00667927"/>
    <w:rsid w:val="006728B1"/>
    <w:rsid w:val="00672E56"/>
    <w:rsid w:val="00684EDC"/>
    <w:rsid w:val="0069187B"/>
    <w:rsid w:val="006B531A"/>
    <w:rsid w:val="006B547A"/>
    <w:rsid w:val="006B7D34"/>
    <w:rsid w:val="006C2240"/>
    <w:rsid w:val="006E7B93"/>
    <w:rsid w:val="006F3B7E"/>
    <w:rsid w:val="006F52ED"/>
    <w:rsid w:val="006F765D"/>
    <w:rsid w:val="00716A89"/>
    <w:rsid w:val="00722CA5"/>
    <w:rsid w:val="00726C4E"/>
    <w:rsid w:val="00745693"/>
    <w:rsid w:val="00747FFE"/>
    <w:rsid w:val="00757753"/>
    <w:rsid w:val="00761DF1"/>
    <w:rsid w:val="00762145"/>
    <w:rsid w:val="00762B6C"/>
    <w:rsid w:val="00767B99"/>
    <w:rsid w:val="00770310"/>
    <w:rsid w:val="00771854"/>
    <w:rsid w:val="00772784"/>
    <w:rsid w:val="00784E9D"/>
    <w:rsid w:val="007871AD"/>
    <w:rsid w:val="00797F60"/>
    <w:rsid w:val="007A7D72"/>
    <w:rsid w:val="007B51D7"/>
    <w:rsid w:val="007B6CA3"/>
    <w:rsid w:val="007D02AC"/>
    <w:rsid w:val="007D3EE9"/>
    <w:rsid w:val="007E1B66"/>
    <w:rsid w:val="007F3CC9"/>
    <w:rsid w:val="007F4194"/>
    <w:rsid w:val="00802A53"/>
    <w:rsid w:val="0080623B"/>
    <w:rsid w:val="008119D7"/>
    <w:rsid w:val="008268F4"/>
    <w:rsid w:val="008317CA"/>
    <w:rsid w:val="0083657F"/>
    <w:rsid w:val="008370D3"/>
    <w:rsid w:val="008433C8"/>
    <w:rsid w:val="00844613"/>
    <w:rsid w:val="00851A89"/>
    <w:rsid w:val="00852167"/>
    <w:rsid w:val="00861717"/>
    <w:rsid w:val="00861CF6"/>
    <w:rsid w:val="00876D39"/>
    <w:rsid w:val="00895FAA"/>
    <w:rsid w:val="008B0D27"/>
    <w:rsid w:val="008B2558"/>
    <w:rsid w:val="008B5E3F"/>
    <w:rsid w:val="008C4225"/>
    <w:rsid w:val="008C5959"/>
    <w:rsid w:val="008C5E32"/>
    <w:rsid w:val="008E0DC7"/>
    <w:rsid w:val="008E1340"/>
    <w:rsid w:val="00900863"/>
    <w:rsid w:val="009038DF"/>
    <w:rsid w:val="00915B19"/>
    <w:rsid w:val="00921135"/>
    <w:rsid w:val="00932679"/>
    <w:rsid w:val="00952007"/>
    <w:rsid w:val="00953FBF"/>
    <w:rsid w:val="00955D92"/>
    <w:rsid w:val="00957CBC"/>
    <w:rsid w:val="00960572"/>
    <w:rsid w:val="009653E1"/>
    <w:rsid w:val="00974F78"/>
    <w:rsid w:val="00976015"/>
    <w:rsid w:val="00980133"/>
    <w:rsid w:val="00983AC5"/>
    <w:rsid w:val="009909E3"/>
    <w:rsid w:val="009A66CF"/>
    <w:rsid w:val="009B5E71"/>
    <w:rsid w:val="009B780C"/>
    <w:rsid w:val="009D1483"/>
    <w:rsid w:val="00A13337"/>
    <w:rsid w:val="00A20E43"/>
    <w:rsid w:val="00A24D33"/>
    <w:rsid w:val="00A252D6"/>
    <w:rsid w:val="00A26B11"/>
    <w:rsid w:val="00A51AC6"/>
    <w:rsid w:val="00A529B6"/>
    <w:rsid w:val="00A5473B"/>
    <w:rsid w:val="00A5513B"/>
    <w:rsid w:val="00A57216"/>
    <w:rsid w:val="00A810BE"/>
    <w:rsid w:val="00AA49D7"/>
    <w:rsid w:val="00AA7436"/>
    <w:rsid w:val="00AB0041"/>
    <w:rsid w:val="00AB7963"/>
    <w:rsid w:val="00AC13C3"/>
    <w:rsid w:val="00AC78B2"/>
    <w:rsid w:val="00AD2311"/>
    <w:rsid w:val="00AD5117"/>
    <w:rsid w:val="00AD542A"/>
    <w:rsid w:val="00AF6EF8"/>
    <w:rsid w:val="00B07A9E"/>
    <w:rsid w:val="00B15AAF"/>
    <w:rsid w:val="00B272B0"/>
    <w:rsid w:val="00B32BAF"/>
    <w:rsid w:val="00B37093"/>
    <w:rsid w:val="00B42DE4"/>
    <w:rsid w:val="00B50E78"/>
    <w:rsid w:val="00B51D2E"/>
    <w:rsid w:val="00B5456F"/>
    <w:rsid w:val="00B64F77"/>
    <w:rsid w:val="00B70B0D"/>
    <w:rsid w:val="00B73A32"/>
    <w:rsid w:val="00B75DD1"/>
    <w:rsid w:val="00B819D4"/>
    <w:rsid w:val="00B86FC2"/>
    <w:rsid w:val="00B9170B"/>
    <w:rsid w:val="00BA4040"/>
    <w:rsid w:val="00BD1959"/>
    <w:rsid w:val="00BD2ED0"/>
    <w:rsid w:val="00BE1D09"/>
    <w:rsid w:val="00BE740F"/>
    <w:rsid w:val="00BF355C"/>
    <w:rsid w:val="00BF39B6"/>
    <w:rsid w:val="00BF67D0"/>
    <w:rsid w:val="00C12B56"/>
    <w:rsid w:val="00C14CAA"/>
    <w:rsid w:val="00C178B8"/>
    <w:rsid w:val="00C34294"/>
    <w:rsid w:val="00C464A8"/>
    <w:rsid w:val="00C477CC"/>
    <w:rsid w:val="00C71C97"/>
    <w:rsid w:val="00C90309"/>
    <w:rsid w:val="00C91C34"/>
    <w:rsid w:val="00CA719F"/>
    <w:rsid w:val="00CB4A33"/>
    <w:rsid w:val="00CB5F5B"/>
    <w:rsid w:val="00CD13B5"/>
    <w:rsid w:val="00CE05A5"/>
    <w:rsid w:val="00CE5F0F"/>
    <w:rsid w:val="00CF06E6"/>
    <w:rsid w:val="00CF72D7"/>
    <w:rsid w:val="00D01052"/>
    <w:rsid w:val="00D01104"/>
    <w:rsid w:val="00D01C13"/>
    <w:rsid w:val="00D051DE"/>
    <w:rsid w:val="00D0696A"/>
    <w:rsid w:val="00D10436"/>
    <w:rsid w:val="00D15BDE"/>
    <w:rsid w:val="00D17B6A"/>
    <w:rsid w:val="00D21AD2"/>
    <w:rsid w:val="00D232B7"/>
    <w:rsid w:val="00D34913"/>
    <w:rsid w:val="00D455A4"/>
    <w:rsid w:val="00D551DF"/>
    <w:rsid w:val="00D60ECB"/>
    <w:rsid w:val="00D619DE"/>
    <w:rsid w:val="00D61A66"/>
    <w:rsid w:val="00D7481B"/>
    <w:rsid w:val="00D8185B"/>
    <w:rsid w:val="00D820A2"/>
    <w:rsid w:val="00D85DBA"/>
    <w:rsid w:val="00DA4165"/>
    <w:rsid w:val="00DB0A04"/>
    <w:rsid w:val="00DC58EC"/>
    <w:rsid w:val="00DC73D6"/>
    <w:rsid w:val="00DD441D"/>
    <w:rsid w:val="00DE0736"/>
    <w:rsid w:val="00DE4BCA"/>
    <w:rsid w:val="00DF263A"/>
    <w:rsid w:val="00E02350"/>
    <w:rsid w:val="00E1560F"/>
    <w:rsid w:val="00E20B8C"/>
    <w:rsid w:val="00E31769"/>
    <w:rsid w:val="00E31B70"/>
    <w:rsid w:val="00E32BD7"/>
    <w:rsid w:val="00E34F7E"/>
    <w:rsid w:val="00E34FA0"/>
    <w:rsid w:val="00E36BAE"/>
    <w:rsid w:val="00E4575D"/>
    <w:rsid w:val="00E52528"/>
    <w:rsid w:val="00E60FBE"/>
    <w:rsid w:val="00E70510"/>
    <w:rsid w:val="00E77C5E"/>
    <w:rsid w:val="00E81F1E"/>
    <w:rsid w:val="00E95F4A"/>
    <w:rsid w:val="00EB1A3E"/>
    <w:rsid w:val="00EC6B85"/>
    <w:rsid w:val="00ED36F7"/>
    <w:rsid w:val="00EE212D"/>
    <w:rsid w:val="00EF46F6"/>
    <w:rsid w:val="00F02750"/>
    <w:rsid w:val="00F12803"/>
    <w:rsid w:val="00F400F8"/>
    <w:rsid w:val="00F4189E"/>
    <w:rsid w:val="00F61704"/>
    <w:rsid w:val="00F63B7E"/>
    <w:rsid w:val="00F7043A"/>
    <w:rsid w:val="00F72E8E"/>
    <w:rsid w:val="00F82A9B"/>
    <w:rsid w:val="00F92ECD"/>
    <w:rsid w:val="00F96D29"/>
    <w:rsid w:val="00FA1458"/>
    <w:rsid w:val="00FA3608"/>
    <w:rsid w:val="00FA6D05"/>
    <w:rsid w:val="00FB27CE"/>
    <w:rsid w:val="00FB613C"/>
    <w:rsid w:val="00FC47BC"/>
    <w:rsid w:val="00FE0FF8"/>
    <w:rsid w:val="00FF34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5:docId w15:val="{64BA1399-8130-47EE-9290-D2828D9CCD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719F"/>
    <w:pPr>
      <w:spacing w:after="160" w:line="254" w:lineRule="auto"/>
      <w:textAlignment w:val="baseline"/>
    </w:pPr>
    <w:rPr>
      <w:rFonts w:ascii="Calibri" w:eastAsia="Calibri" w:hAnsi="Calibri"/>
      <w:sz w:val="22"/>
      <w:szCs w:val="22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Domylnaczcionkaakapitu1">
    <w:name w:val="Domyślna czcionka akapitu1"/>
    <w:rsid w:val="00CA719F"/>
  </w:style>
  <w:style w:type="character" w:customStyle="1" w:styleId="MjZnak">
    <w:name w:val="Mój Znak"/>
    <w:rsid w:val="00CA719F"/>
    <w:rPr>
      <w:rFonts w:ascii="Arial" w:hAnsi="Arial"/>
      <w:color w:val="000000"/>
      <w:sz w:val="20"/>
    </w:rPr>
  </w:style>
  <w:style w:type="character" w:customStyle="1" w:styleId="TekstdymkaZnak">
    <w:name w:val="Tekst dymka Znak"/>
    <w:rsid w:val="00CA719F"/>
    <w:rPr>
      <w:rFonts w:ascii="Segoe UI" w:eastAsia="Times New Roman" w:hAnsi="Segoe UI" w:cs="Segoe UI"/>
      <w:sz w:val="18"/>
      <w:szCs w:val="18"/>
      <w:lang w:val="en-US"/>
    </w:rPr>
  </w:style>
  <w:style w:type="character" w:customStyle="1" w:styleId="WWCharLFO1LVL1">
    <w:name w:val="WW_CharLFO1LVL1"/>
    <w:rsid w:val="00CA719F"/>
    <w:rPr>
      <w:sz w:val="22"/>
      <w:szCs w:val="22"/>
    </w:rPr>
  </w:style>
  <w:style w:type="paragraph" w:customStyle="1" w:styleId="Normalny1">
    <w:name w:val="Normalny1"/>
    <w:rsid w:val="00CA719F"/>
    <w:pPr>
      <w:suppressAutoHyphens/>
      <w:spacing w:line="100" w:lineRule="atLeast"/>
      <w:textAlignment w:val="baseline"/>
    </w:pPr>
    <w:rPr>
      <w:sz w:val="24"/>
      <w:szCs w:val="24"/>
      <w:lang w:val="en-US" w:eastAsia="ar-SA"/>
    </w:rPr>
  </w:style>
  <w:style w:type="paragraph" w:customStyle="1" w:styleId="Mj">
    <w:name w:val="Mój"/>
    <w:basedOn w:val="Normalny1"/>
    <w:rsid w:val="00CA719F"/>
  </w:style>
  <w:style w:type="paragraph" w:styleId="Akapitzlist">
    <w:name w:val="List Paragraph"/>
    <w:basedOn w:val="Normalny1"/>
    <w:qFormat/>
    <w:rsid w:val="00CA719F"/>
    <w:pPr>
      <w:ind w:left="720"/>
    </w:pPr>
  </w:style>
  <w:style w:type="paragraph" w:styleId="Tekstdymka">
    <w:name w:val="Balloon Text"/>
    <w:basedOn w:val="Normalny1"/>
    <w:rsid w:val="00CA719F"/>
    <w:rPr>
      <w:rFonts w:ascii="Segoe UI" w:hAnsi="Segoe UI" w:cs="Segoe UI"/>
      <w:sz w:val="18"/>
      <w:szCs w:val="18"/>
    </w:rPr>
  </w:style>
  <w:style w:type="paragraph" w:customStyle="1" w:styleId="Zawartotabeli">
    <w:name w:val="Zawartość tabeli"/>
    <w:basedOn w:val="Normalny"/>
    <w:rsid w:val="00CA719F"/>
    <w:pPr>
      <w:suppressLineNumbers/>
    </w:pPr>
  </w:style>
  <w:style w:type="table" w:styleId="rednialista1akcent3">
    <w:name w:val="Medium List 1 Accent 3"/>
    <w:basedOn w:val="Standardowy"/>
    <w:uiPriority w:val="65"/>
    <w:rsid w:val="00AC13C3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rednialista2akcent3">
    <w:name w:val="Medium List 2 Accent 3"/>
    <w:basedOn w:val="Standardowy"/>
    <w:uiPriority w:val="66"/>
    <w:rsid w:val="001661D9"/>
    <w:rPr>
      <w:rFonts w:ascii="Cambria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91C34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uiPriority w:val="99"/>
    <w:semiHidden/>
    <w:rsid w:val="00C91C34"/>
    <w:rPr>
      <w:rFonts w:ascii="Calibri" w:eastAsia="Calibri" w:hAnsi="Calibri"/>
      <w:lang w:eastAsia="ar-SA"/>
    </w:rPr>
  </w:style>
  <w:style w:type="character" w:styleId="Odwoanieprzypisudolnego">
    <w:name w:val="footnote reference"/>
    <w:uiPriority w:val="99"/>
    <w:semiHidden/>
    <w:unhideWhenUsed/>
    <w:rsid w:val="00C91C34"/>
    <w:rPr>
      <w:vertAlign w:val="superscript"/>
    </w:rPr>
  </w:style>
  <w:style w:type="table" w:styleId="Jasnasiatkaakcent3">
    <w:name w:val="Light Grid Accent 3"/>
    <w:basedOn w:val="Standardowy"/>
    <w:uiPriority w:val="62"/>
    <w:rsid w:val="00BE740F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Stopka">
    <w:name w:val="footer"/>
    <w:basedOn w:val="Normalny"/>
    <w:link w:val="StopkaZnak"/>
    <w:uiPriority w:val="99"/>
    <w:unhideWhenUsed/>
    <w:rsid w:val="00581B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1B15"/>
    <w:rPr>
      <w:rFonts w:ascii="Calibri" w:eastAsia="Calibri" w:hAnsi="Calibri"/>
      <w:sz w:val="22"/>
      <w:szCs w:val="22"/>
      <w:lang w:eastAsia="ar-SA"/>
    </w:rPr>
  </w:style>
  <w:style w:type="paragraph" w:styleId="NormalnyWeb">
    <w:name w:val="Normal (Web)"/>
    <w:basedOn w:val="Normalny"/>
    <w:uiPriority w:val="99"/>
    <w:semiHidden/>
    <w:unhideWhenUsed/>
    <w:rsid w:val="004501B7"/>
    <w:pPr>
      <w:spacing w:after="100" w:afterAutospacing="1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4501B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811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0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4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16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83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43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3813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8852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517019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0742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45300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876927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53773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5204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9167065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4625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5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52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1869">
      <w:bodyDiv w:val="1"/>
      <w:marLeft w:val="0"/>
      <w:marRight w:val="0"/>
      <w:marTop w:val="225"/>
      <w:marBottom w:val="22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227519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4341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2751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59773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5103572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49860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64432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9344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1612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55055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8229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155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0326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71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6941376">
                  <w:marLeft w:val="0"/>
                  <w:marRight w:val="-49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9013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2245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88458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1137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56561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343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115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151E7B-2DA4-44D3-AC15-266FED0289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350</Words>
  <Characters>2101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Natalia Kacprzak</dc:creator>
  <cp:lastModifiedBy>Ewa Wojczulanis</cp:lastModifiedBy>
  <cp:revision>2</cp:revision>
  <cp:lastPrinted>2017-07-05T09:46:00Z</cp:lastPrinted>
  <dcterms:created xsi:type="dcterms:W3CDTF">2017-12-08T13:26:00Z</dcterms:created>
  <dcterms:modified xsi:type="dcterms:W3CDTF">2017-12-08T13:26:00Z</dcterms:modified>
</cp:coreProperties>
</file>