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D61E32" w:rsidTr="00324C2A">
        <w:tc>
          <w:tcPr>
            <w:tcW w:w="10207" w:type="dxa"/>
            <w:shd w:val="clear" w:color="auto" w:fill="FABF8F" w:themeFill="accent6" w:themeFillTint="99"/>
          </w:tcPr>
          <w:p w:rsidR="00EC6B85" w:rsidRPr="00D61E32" w:rsidRDefault="00D61E3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Budowa dróg dojazdowych do wiaduktu w ciągu ulicy Lotniczej i Skrzydlatej w Elblągu</w:t>
            </w:r>
          </w:p>
        </w:tc>
      </w:tr>
    </w:tbl>
    <w:p w:rsidR="00EC6B85" w:rsidRPr="00D61E32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D61E32" w:rsidTr="00324C2A">
        <w:tc>
          <w:tcPr>
            <w:tcW w:w="3946" w:type="dxa"/>
            <w:shd w:val="clear" w:color="auto" w:fill="FABF8F" w:themeFill="accent6" w:themeFillTint="99"/>
          </w:tcPr>
          <w:p w:rsidR="009A0AAC" w:rsidRPr="00D61E32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B55D13" w:rsidRDefault="00B55D1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Gmina Miasta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Elbląg</w:t>
            </w:r>
            <w:proofErr w:type="spellEnd"/>
          </w:p>
        </w:tc>
      </w:tr>
      <w:tr w:rsidR="009A0AAC" w:rsidRPr="00D61E32" w:rsidTr="00324C2A">
        <w:tc>
          <w:tcPr>
            <w:tcW w:w="3946" w:type="dxa"/>
            <w:shd w:val="clear" w:color="auto" w:fill="FABF8F" w:themeFill="accent6" w:themeFillTint="99"/>
          </w:tcPr>
          <w:p w:rsidR="009A0AAC" w:rsidRPr="00D61E32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D61E32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61E3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D61E32" w:rsidRPr="00D61E32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07.02.00. </w:t>
            </w:r>
            <w:r w:rsidR="00D61E32" w:rsidRPr="00D61E32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Infrastruktura drogowa w miejskich obszarach funkcjonalnych</w:t>
            </w:r>
          </w:p>
          <w:p w:rsidR="009A0AAC" w:rsidRPr="00D61E32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D61E32" w:rsidRPr="00D61E32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07.02.02. </w:t>
            </w:r>
            <w:r w:rsidR="00D61E32" w:rsidRPr="00D61E32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Infrastruktura drogowa w miejskim obszarze funkcjonalnym Elbląga - ZIT bis</w:t>
            </w:r>
          </w:p>
        </w:tc>
      </w:tr>
      <w:tr w:rsidR="009A0AAC" w:rsidRPr="00D61E32" w:rsidTr="00324C2A">
        <w:tc>
          <w:tcPr>
            <w:tcW w:w="3946" w:type="dxa"/>
            <w:shd w:val="clear" w:color="auto" w:fill="FABF8F" w:themeFill="accent6" w:themeFillTint="99"/>
          </w:tcPr>
          <w:p w:rsidR="009A0AAC" w:rsidRPr="00D61E32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D61E32" w:rsidRDefault="00B55D1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Powiat i </w:t>
            </w:r>
            <w:r w:rsidR="00D61E32" w:rsidRPr="00D61E32">
              <w:rPr>
                <w:rFonts w:ascii="Arial" w:hAnsi="Arial" w:cs="Arial"/>
                <w:sz w:val="22"/>
                <w:szCs w:val="22"/>
                <w:lang w:val="pl-PL"/>
              </w:rPr>
              <w:t xml:space="preserve"> Gmina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Miasta </w:t>
            </w:r>
            <w:r w:rsidR="00D61E32" w:rsidRPr="00D61E32">
              <w:rPr>
                <w:rFonts w:ascii="Arial" w:hAnsi="Arial" w:cs="Arial"/>
                <w:sz w:val="22"/>
                <w:szCs w:val="22"/>
                <w:lang w:val="pl-PL"/>
              </w:rPr>
              <w:t>Elbląg</w:t>
            </w:r>
          </w:p>
        </w:tc>
      </w:tr>
      <w:tr w:rsidR="009A0AAC" w:rsidRPr="00D61E32" w:rsidTr="00324C2A">
        <w:tc>
          <w:tcPr>
            <w:tcW w:w="3946" w:type="dxa"/>
            <w:shd w:val="clear" w:color="auto" w:fill="FABF8F" w:themeFill="accent6" w:themeFillTint="99"/>
          </w:tcPr>
          <w:p w:rsidR="009A0AAC" w:rsidRPr="00D61E32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D61E32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61E32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B3281F" w:rsidRDefault="00B3281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281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2017-01-19 do 2018-12-27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B3281F" w:rsidRDefault="00B3281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281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30 672 485,94 </w:t>
            </w:r>
            <w:r w:rsidR="009A0AAC" w:rsidRPr="00B3281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F0029A" w:rsidRPr="00B3281F" w:rsidRDefault="00B3281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281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12 238 594,12 </w:t>
            </w:r>
            <w:r w:rsidR="00F0029A" w:rsidRPr="00B3281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324C2A" w:rsidRDefault="00B55D13" w:rsidP="007C64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B55D13">
              <w:rPr>
                <w:rFonts w:ascii="Arial" w:eastAsia="Times New Roman" w:hAnsi="Arial" w:cs="Arial"/>
                <w:lang w:eastAsia="pl-PL"/>
              </w:rPr>
              <w:t xml:space="preserve">Projekt polega na 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m.in. budowie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wiaduktu drogowego nad to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rami linii kolejowej, przebudowie i rozbudowie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odcinków ulic Lotniczej i Skrzydlatej wraz ze wzmocnieniem p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odłoża gruntowego oraz nasypami.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Budowa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dwóch łącznic wraz z mini rondem 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połączeniu ulicy Lotniczej z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 xml:space="preserve"> odcinkiem tej ulicy stanowi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dojazd do d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worca kolejowego i autobusowego.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>W ramach projektu wybudowano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 xml:space="preserve"> przejścia dla pieszych, </w:t>
            </w:r>
            <w:r w:rsidR="0071524C">
              <w:rPr>
                <w:rFonts w:ascii="Arial" w:hAnsi="Arial" w:cs="Arial"/>
                <w:color w:val="000000"/>
                <w:shd w:val="clear" w:color="auto" w:fill="FFFFFF"/>
              </w:rPr>
              <w:t xml:space="preserve">wybudowano nowe chodniki i ścieżki rowerowe </w:t>
            </w:r>
            <w:r w:rsidRPr="00B55D13">
              <w:rPr>
                <w:rFonts w:ascii="Arial" w:hAnsi="Arial" w:cs="Arial"/>
                <w:color w:val="000000"/>
                <w:shd w:val="clear" w:color="auto" w:fill="FFFFFF"/>
              </w:rPr>
              <w:t>wzdłuż przebudowanych i rozbudowanych ulic.</w:t>
            </w:r>
            <w:r w:rsidR="007C644C">
              <w:rPr>
                <w:rFonts w:ascii="Arial" w:hAnsi="Arial" w:cs="Arial"/>
                <w:color w:val="000000"/>
                <w:shd w:val="clear" w:color="auto" w:fill="FFFFFF"/>
              </w:rPr>
              <w:t xml:space="preserve"> Do zadań </w:t>
            </w:r>
            <w:r w:rsidR="007C644C" w:rsidRPr="007C644C">
              <w:rPr>
                <w:rFonts w:ascii="Arial" w:hAnsi="Arial" w:cs="Arial"/>
                <w:color w:val="000000"/>
                <w:shd w:val="clear" w:color="auto" w:fill="FFFFFF"/>
              </w:rPr>
              <w:t xml:space="preserve">inwestycyjnych w ramach projektu przebudowano również </w:t>
            </w:r>
            <w:r w:rsidR="007C644C" w:rsidRPr="007C644C">
              <w:rPr>
                <w:rFonts w:ascii="Arial" w:eastAsia="Times New Roman" w:hAnsi="Arial" w:cs="Arial"/>
                <w:lang w:eastAsia="pl-PL"/>
              </w:rPr>
              <w:t xml:space="preserve">kanalizację deszczową </w:t>
            </w:r>
            <w:r w:rsidR="007C644C" w:rsidRPr="007C644C">
              <w:rPr>
                <w:rFonts w:ascii="Arial" w:eastAsia="Times New Roman" w:hAnsi="Arial" w:cs="Arial"/>
                <w:lang w:eastAsia="pl-PL"/>
              </w:rPr>
              <w:t>w ciągu Al.</w:t>
            </w:r>
            <w:r w:rsidR="007C644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C644C" w:rsidRPr="007C644C">
              <w:rPr>
                <w:rFonts w:ascii="Arial" w:eastAsia="Times New Roman" w:hAnsi="Arial" w:cs="Arial"/>
                <w:lang w:eastAsia="pl-PL"/>
              </w:rPr>
              <w:t>Grunwaldzkie</w:t>
            </w:r>
            <w:r w:rsidR="007C644C">
              <w:rPr>
                <w:rFonts w:ascii="Arial" w:eastAsia="Times New Roman" w:hAnsi="Arial" w:cs="Arial"/>
                <w:lang w:eastAsia="pl-PL"/>
              </w:rPr>
              <w:t xml:space="preserve">j w Elblągu na odcinku od ulicy </w:t>
            </w:r>
            <w:r w:rsidR="007C644C" w:rsidRPr="007C644C">
              <w:rPr>
                <w:rFonts w:ascii="Arial" w:eastAsia="Times New Roman" w:hAnsi="Arial" w:cs="Arial"/>
                <w:lang w:eastAsia="pl-PL"/>
              </w:rPr>
              <w:t xml:space="preserve">Lotniczej do rzeki </w:t>
            </w:r>
            <w:proofErr w:type="spellStart"/>
            <w:r w:rsidR="007C644C" w:rsidRPr="007C644C">
              <w:rPr>
                <w:rFonts w:ascii="Arial" w:eastAsia="Times New Roman" w:hAnsi="Arial" w:cs="Arial"/>
                <w:lang w:eastAsia="pl-PL"/>
              </w:rPr>
              <w:t>Kumieli</w:t>
            </w:r>
            <w:proofErr w:type="spellEnd"/>
            <w:r w:rsidR="007C644C">
              <w:rPr>
                <w:rFonts w:ascii="Arial" w:eastAsia="Times New Roman" w:hAnsi="Arial" w:cs="Arial"/>
                <w:lang w:eastAsia="pl-PL"/>
              </w:rPr>
              <w:t xml:space="preserve">. 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71524C" w:rsidRPr="00ED3F6F" w:rsidRDefault="0071524C" w:rsidP="00ED3F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71524C">
              <w:rPr>
                <w:rFonts w:ascii="Arial" w:hAnsi="Arial" w:cs="Arial"/>
              </w:rPr>
              <w:t>Budowa wiaduktu wraz z drogami dojazdowymi, łącząca dzielnicę Zatorze</w:t>
            </w:r>
            <w:r w:rsidR="00ED3F6F">
              <w:rPr>
                <w:rFonts w:ascii="Arial" w:hAnsi="Arial" w:cs="Arial"/>
              </w:rPr>
              <w:t xml:space="preserve"> </w:t>
            </w:r>
            <w:r w:rsidR="00ED3F6F" w:rsidRPr="00ED3F6F">
              <w:rPr>
                <w:rFonts w:ascii="Arial" w:hAnsi="Arial" w:cs="Arial"/>
              </w:rPr>
              <w:t>(</w:t>
            </w:r>
            <w:r w:rsidR="00ED3F6F">
              <w:rPr>
                <w:rFonts w:ascii="Arial" w:eastAsia="Times New Roman" w:hAnsi="Arial" w:cs="Arial"/>
                <w:lang w:eastAsia="pl-PL"/>
              </w:rPr>
              <w:t xml:space="preserve">strefy przedsiębiorczości </w:t>
            </w:r>
            <w:r w:rsidR="00ED3F6F" w:rsidRPr="00ED3F6F">
              <w:rPr>
                <w:rFonts w:ascii="Arial" w:eastAsia="Times New Roman" w:hAnsi="Arial" w:cs="Arial"/>
                <w:lang w:eastAsia="pl-PL"/>
              </w:rPr>
              <w:t>Elbląskiego Obszaru Funkcjonalnego</w:t>
            </w:r>
            <w:r w:rsidR="00ED3F6F" w:rsidRPr="00ED3F6F">
              <w:rPr>
                <w:rFonts w:ascii="Arial" w:hAnsi="Arial" w:cs="Arial"/>
              </w:rPr>
              <w:t>)</w:t>
            </w:r>
            <w:r w:rsidRPr="0071524C">
              <w:rPr>
                <w:rFonts w:ascii="Arial" w:hAnsi="Arial" w:cs="Arial"/>
              </w:rPr>
              <w:t xml:space="preserve"> z centrum miasta, to inwestycja długo oczekiwana przez elblążan. Skorzystają na niej nie tylko kierowcy, ale także piesi i rowerzyści, którzy dzięki tunelowi otrzymają bezkolizyjną i bezpieczną przeprawę przez tory. </w:t>
            </w:r>
            <w:r>
              <w:rPr>
                <w:rFonts w:ascii="Arial" w:hAnsi="Arial" w:cs="Arial"/>
              </w:rPr>
              <w:t xml:space="preserve">Dzięki inwestycji poprawi się także </w:t>
            </w:r>
            <w:r w:rsidRPr="0071524C">
              <w:rPr>
                <w:rFonts w:ascii="Arial" w:hAnsi="Arial" w:cs="Arial"/>
              </w:rPr>
              <w:t xml:space="preserve"> komfo</w:t>
            </w:r>
            <w:r>
              <w:rPr>
                <w:rFonts w:ascii="Arial" w:hAnsi="Arial" w:cs="Arial"/>
              </w:rPr>
              <w:t>rt i bezpieczeństwo mieszkańców.</w:t>
            </w:r>
          </w:p>
          <w:p w:rsidR="002A6CAD" w:rsidRPr="00B55D13" w:rsidRDefault="0071524C" w:rsidP="00ED3F6F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</w:t>
            </w:r>
            <w:r w:rsidRPr="0071524C">
              <w:rPr>
                <w:rFonts w:ascii="Arial" w:hAnsi="Arial" w:cs="Arial"/>
                <w:sz w:val="22"/>
                <w:szCs w:val="22"/>
              </w:rPr>
              <w:t xml:space="preserve"> piesza trasa pod torami w ciągu ul. Lotniczej pozwoli szybko i bezpiecznie przedostać się przez tory w stronę dworca kolejowego i autobusowego oraz giełdy spożywczej. Obiekt zostanie wyposażony we wszystkie udogodnienia dla osób o ograniczonej mobilności. Koncepcja zakłada instalację wind oraz pochylni. Z tunelu będą m</w:t>
            </w:r>
            <w:r>
              <w:rPr>
                <w:rFonts w:ascii="Arial" w:hAnsi="Arial" w:cs="Arial"/>
                <w:sz w:val="22"/>
                <w:szCs w:val="22"/>
              </w:rPr>
              <w:t>ogli korzystać także rowerzyści.</w:t>
            </w:r>
            <w:r w:rsidR="00D52618">
              <w:rPr>
                <w:rFonts w:ascii="Arial" w:hAnsi="Arial" w:cs="Arial"/>
                <w:sz w:val="22"/>
                <w:szCs w:val="22"/>
              </w:rPr>
              <w:t xml:space="preserve"> Dzięki projektowi skróci się </w:t>
            </w:r>
            <w:r w:rsidR="002F56FA">
              <w:rPr>
                <w:rFonts w:ascii="Arial" w:hAnsi="Arial" w:cs="Arial"/>
                <w:sz w:val="22"/>
                <w:szCs w:val="22"/>
              </w:rPr>
              <w:t>czas dojazdu do m</w:t>
            </w:r>
            <w:r w:rsidR="00D52618">
              <w:rPr>
                <w:rFonts w:ascii="Arial" w:hAnsi="Arial" w:cs="Arial"/>
                <w:sz w:val="22"/>
                <w:szCs w:val="22"/>
              </w:rPr>
              <w:t>i</w:t>
            </w:r>
            <w:r w:rsidR="002F56FA">
              <w:rPr>
                <w:rFonts w:ascii="Arial" w:hAnsi="Arial" w:cs="Arial"/>
                <w:sz w:val="22"/>
                <w:szCs w:val="22"/>
              </w:rPr>
              <w:t>a</w:t>
            </w:r>
            <w:r w:rsidR="00D52618">
              <w:rPr>
                <w:rFonts w:ascii="Arial" w:hAnsi="Arial" w:cs="Arial"/>
                <w:sz w:val="22"/>
                <w:szCs w:val="22"/>
              </w:rPr>
              <w:t>sta o ok. 6 minut.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F56FA" w:rsidRDefault="002F56FA" w:rsidP="002F56F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693E8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https://olsztyn.tvp.pl/30924465/polaczy-zatorze-z-centrum-miasta-umowa-na-wiadukt-podpisana</w:t>
              </w:r>
            </w:hyperlink>
          </w:p>
          <w:p w:rsidR="002F56FA" w:rsidRPr="002F56FA" w:rsidRDefault="002F56FA" w:rsidP="002F56F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F56F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2A6CAD" w:rsidRPr="002F56FA" w:rsidRDefault="002F56FA" w:rsidP="002F56F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2F56F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https://edroga.pl/drogi-i-mosty/elblag-ma-pieniadze-na-wiadukt-240514026</w:t>
              </w:r>
            </w:hyperlink>
          </w:p>
          <w:p w:rsidR="002F56FA" w:rsidRPr="00FF34F6" w:rsidRDefault="002F56FA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5C" w:rsidRDefault="00C23C5C" w:rsidP="00C91C34">
      <w:pPr>
        <w:spacing w:after="0" w:line="240" w:lineRule="auto"/>
      </w:pPr>
      <w:r>
        <w:separator/>
      </w:r>
    </w:p>
  </w:endnote>
  <w:endnote w:type="continuationSeparator" w:id="0">
    <w:p w:rsidR="00C23C5C" w:rsidRDefault="00C23C5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5C" w:rsidRDefault="00C23C5C" w:rsidP="00C91C34">
      <w:pPr>
        <w:spacing w:after="0" w:line="240" w:lineRule="auto"/>
      </w:pPr>
      <w:r>
        <w:separator/>
      </w:r>
    </w:p>
  </w:footnote>
  <w:footnote w:type="continuationSeparator" w:id="0">
    <w:p w:rsidR="00C23C5C" w:rsidRDefault="00C23C5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2F56FA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2397"/>
    <w:rsid w:val="006B531A"/>
    <w:rsid w:val="006B547A"/>
    <w:rsid w:val="006B7D34"/>
    <w:rsid w:val="006C2240"/>
    <w:rsid w:val="006E7B93"/>
    <w:rsid w:val="006F3B7E"/>
    <w:rsid w:val="006F52ED"/>
    <w:rsid w:val="006F765D"/>
    <w:rsid w:val="0071524C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C644C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AF7126"/>
    <w:rsid w:val="00B07A9E"/>
    <w:rsid w:val="00B15AAF"/>
    <w:rsid w:val="00B2167C"/>
    <w:rsid w:val="00B272B0"/>
    <w:rsid w:val="00B3281F"/>
    <w:rsid w:val="00B32BAF"/>
    <w:rsid w:val="00B37093"/>
    <w:rsid w:val="00B42DE4"/>
    <w:rsid w:val="00B50E78"/>
    <w:rsid w:val="00B51D2E"/>
    <w:rsid w:val="00B5456F"/>
    <w:rsid w:val="00B55D13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BF7B2E"/>
    <w:rsid w:val="00C10FB8"/>
    <w:rsid w:val="00C12B56"/>
    <w:rsid w:val="00C14CAA"/>
    <w:rsid w:val="00C178B8"/>
    <w:rsid w:val="00C23C5C"/>
    <w:rsid w:val="00C307CD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2618"/>
    <w:rsid w:val="00D551DF"/>
    <w:rsid w:val="00D60ECB"/>
    <w:rsid w:val="00D619DE"/>
    <w:rsid w:val="00D61A66"/>
    <w:rsid w:val="00D61E32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D3F6F"/>
    <w:rsid w:val="00EF46F6"/>
    <w:rsid w:val="00F0029A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18A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5D13"/>
    <w:rPr>
      <w:color w:val="0000FF"/>
      <w:u w:val="single"/>
    </w:rPr>
  </w:style>
  <w:style w:type="paragraph" w:customStyle="1" w:styleId="align-justify">
    <w:name w:val="align-justify"/>
    <w:basedOn w:val="Normalny"/>
    <w:rsid w:val="0071524C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5D13"/>
    <w:rPr>
      <w:color w:val="0000FF"/>
      <w:u w:val="single"/>
    </w:rPr>
  </w:style>
  <w:style w:type="paragraph" w:customStyle="1" w:styleId="align-justify">
    <w:name w:val="align-justify"/>
    <w:basedOn w:val="Normalny"/>
    <w:rsid w:val="0071524C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droga.pl/drogi-i-mosty/elblag-ma-pieniadze-na-wiadukt-240514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sztyn.tvp.pl/30924465/polaczy-zatorze-z-centrum-miasta-umowa-na-wiadukt-podpisa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C5AE-381B-4A74-8842-7F49A362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2021-05-24T11:07:00Z</dcterms:created>
  <dcterms:modified xsi:type="dcterms:W3CDTF">2021-05-24T11:07:00Z</dcterms:modified>
</cp:coreProperties>
</file>