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03" w:rsidRPr="00B04E03" w:rsidRDefault="00B04E03" w:rsidP="00B04E03">
      <w:pPr>
        <w:rPr>
          <w:b/>
        </w:rPr>
      </w:pPr>
      <w:r w:rsidRPr="00B04E03">
        <w:rPr>
          <w:b/>
        </w:rPr>
        <w:t xml:space="preserve">Działanie 2.1 Zapewnienie równego dostępu do wysokiej jakości edukacji przedszkolnej </w:t>
      </w:r>
      <w:r w:rsidRPr="00B04E03">
        <w:rPr>
          <w:b/>
        </w:rPr>
        <w:br/>
      </w:r>
    </w:p>
    <w:p w:rsidR="00B04E03" w:rsidRPr="00B04E03" w:rsidRDefault="00B04E03" w:rsidP="00B04E03">
      <w:pPr>
        <w:rPr>
          <w:b/>
        </w:rPr>
      </w:pPr>
      <w:r w:rsidRPr="00B04E03">
        <w:rPr>
          <w:b/>
        </w:rPr>
        <w:t>Pytanie:</w:t>
      </w:r>
    </w:p>
    <w:p w:rsidR="00B04E03" w:rsidRPr="00B04E03" w:rsidRDefault="00B04E03" w:rsidP="00B04E03">
      <w:pPr>
        <w:rPr>
          <w:b/>
        </w:rPr>
      </w:pPr>
    </w:p>
    <w:p w:rsidR="00B04E03" w:rsidRDefault="00B04E03" w:rsidP="00B04E03">
      <w:pPr>
        <w:jc w:val="both"/>
      </w:pPr>
      <w:r w:rsidRPr="00B04E03">
        <w:t>Czy </w:t>
      </w:r>
      <w:r>
        <w:t>jednostka organizacyjna niemają</w:t>
      </w:r>
      <w:r w:rsidRPr="00B04E03">
        <w:t>ca osobowości prawnej może być wnioskodawcą w konkursie? </w:t>
      </w:r>
    </w:p>
    <w:p w:rsidR="00280FA3" w:rsidRPr="00B04E03" w:rsidRDefault="00280FA3" w:rsidP="00B04E03">
      <w:pPr>
        <w:jc w:val="both"/>
      </w:pPr>
    </w:p>
    <w:p w:rsidR="00B04E03" w:rsidRPr="00B04E03" w:rsidRDefault="00B04E03" w:rsidP="00B04E03">
      <w:pPr>
        <w:jc w:val="both"/>
      </w:pPr>
      <w:r w:rsidRPr="00B04E03">
        <w:t>Pole w generatorze 2.10 jest nie aktywne. </w:t>
      </w:r>
    </w:p>
    <w:p w:rsidR="00A412BC" w:rsidRPr="00B04E03" w:rsidRDefault="00A412BC" w:rsidP="00B04E03">
      <w:pPr>
        <w:jc w:val="both"/>
      </w:pPr>
    </w:p>
    <w:p w:rsidR="00B04E03" w:rsidRPr="00B04E03" w:rsidRDefault="00B04E03" w:rsidP="00B04E03">
      <w:pPr>
        <w:jc w:val="both"/>
      </w:pPr>
      <w:r w:rsidRPr="00B04E03">
        <w:rPr>
          <w:b/>
        </w:rPr>
        <w:t>Odpowiedź</w:t>
      </w:r>
      <w:r w:rsidRPr="00B04E03">
        <w:t>:</w:t>
      </w:r>
    </w:p>
    <w:p w:rsidR="00B04E03" w:rsidRPr="00B04E03" w:rsidRDefault="00B04E03" w:rsidP="00B04E03">
      <w:pPr>
        <w:jc w:val="both"/>
      </w:pPr>
    </w:p>
    <w:p w:rsidR="00B04E03" w:rsidRPr="00B04E03" w:rsidRDefault="00B04E03" w:rsidP="00B04E03">
      <w:pPr>
        <w:spacing w:line="360" w:lineRule="auto"/>
        <w:jc w:val="both"/>
        <w:rPr>
          <w:color w:val="FF0000"/>
          <w:highlight w:val="yellow"/>
        </w:rPr>
      </w:pPr>
      <w:r w:rsidRPr="00B04E03">
        <w:t xml:space="preserve">Zgodnie z regulaminem konkursu RPWM.02.01.00-IZ.00-28-001/16 Działanie 2.1 dopuszcza się możliwość występowania o dofinansowanie projektu i jego realizację przez jednostkę organizacyjną samorządu terytorialnego nieposiadającą osobowości prawnej, która zawsze działa w imieniu i na rzecz jednostki samorządu terytorialnego na podstawie stosownego pełnomocnictwa. Jednostki organizacyjne JST nieposiadające osobowości prawnej, podając nazwę Wnioskodawcy we wniosku o dofinansowanie projektu w polu 2.1 </w:t>
      </w:r>
      <w:r w:rsidRPr="00B04E03">
        <w:rPr>
          <w:i/>
          <w:iCs/>
        </w:rPr>
        <w:t>„Nazwa wnioskodawcy”</w:t>
      </w:r>
      <w:r w:rsidRPr="00B04E03">
        <w:t xml:space="preserve"> powinny wpisać nazwę jednostki samorządu terytorialnego (np. gmina, powiat), a dane podległej jednostki organizacyjnej realizującej projekt w polu 2.10 </w:t>
      </w:r>
      <w:r w:rsidRPr="00B04E03">
        <w:rPr>
          <w:i/>
          <w:iCs/>
        </w:rPr>
        <w:t>„Jednostka realizująca projekt”.</w:t>
      </w:r>
      <w:r w:rsidRPr="00B04E03">
        <w:t xml:space="preserve">            </w:t>
      </w:r>
    </w:p>
    <w:p w:rsidR="00B04E03" w:rsidRPr="00B04E03" w:rsidRDefault="00B04E03"/>
    <w:sectPr w:rsidR="00B04E03" w:rsidRPr="00B04E03" w:rsidSect="00A4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E03"/>
    <w:rsid w:val="00280FA3"/>
    <w:rsid w:val="008A0785"/>
    <w:rsid w:val="00A412BC"/>
    <w:rsid w:val="00B0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E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i.gniado</dc:creator>
  <cp:keywords/>
  <dc:description/>
  <cp:lastModifiedBy>Your User Name</cp:lastModifiedBy>
  <cp:revision>3</cp:revision>
  <dcterms:created xsi:type="dcterms:W3CDTF">2016-06-22T07:13:00Z</dcterms:created>
  <dcterms:modified xsi:type="dcterms:W3CDTF">2016-06-22T09:37:00Z</dcterms:modified>
</cp:coreProperties>
</file>